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9FB16" w14:textId="77777777" w:rsidR="00430601" w:rsidRDefault="004306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bookmarkStart w:id="0" w:name="_heading=h.gjdgxs" w:colFirst="0" w:colLast="0"/>
      <w:bookmarkEnd w:id="0"/>
    </w:p>
    <w:p w14:paraId="239252E3" w14:textId="77777777" w:rsidR="00430601" w:rsidRDefault="002635B9">
      <w:pPr>
        <w:spacing w:line="36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Unidad Curricular Anual</w:t>
      </w:r>
    </w:p>
    <w:tbl>
      <w:tblPr>
        <w:tblStyle w:val="a8"/>
        <w:tblW w:w="9513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1548"/>
        <w:gridCol w:w="7965"/>
      </w:tblGrid>
      <w:tr w:rsidR="00430601" w14:paraId="6C1E267C" w14:textId="77777777">
        <w:trPr>
          <w:trHeight w:val="49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3F82846A" w14:textId="77777777" w:rsidR="00430601" w:rsidRDefault="002635B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CARRERA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A7F5" w14:textId="5275D499" w:rsidR="00430601" w:rsidRDefault="002635B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TÉCNICO SUPERIOR EN </w:t>
            </w:r>
            <w:r w:rsidR="00531E44">
              <w:rPr>
                <w:rFonts w:ascii="Arial" w:eastAsia="Arial" w:hAnsi="Arial" w:cs="Arial"/>
              </w:rPr>
              <w:t>LOGISTICA</w:t>
            </w:r>
          </w:p>
        </w:tc>
      </w:tr>
    </w:tbl>
    <w:p w14:paraId="5BB763FF" w14:textId="77777777" w:rsidR="00430601" w:rsidRDefault="002635B9">
      <w:pPr>
        <w:spacing w:before="120" w:after="120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UNIDAD CURRICULAR</w:t>
      </w:r>
    </w:p>
    <w:tbl>
      <w:tblPr>
        <w:tblStyle w:val="a9"/>
        <w:tblW w:w="9513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1548"/>
        <w:gridCol w:w="866"/>
        <w:gridCol w:w="2228"/>
        <w:gridCol w:w="4871"/>
      </w:tblGrid>
      <w:tr w:rsidR="00430601" w14:paraId="434DB7C5" w14:textId="77777777">
        <w:trPr>
          <w:trHeight w:val="34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5841EB5" w14:textId="77777777" w:rsidR="00430601" w:rsidRDefault="002635B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</w:t>
            </w:r>
          </w:p>
        </w:tc>
        <w:tc>
          <w:tcPr>
            <w:tcW w:w="7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BCE6" w14:textId="5ABC6F4B" w:rsidR="00430601" w:rsidRDefault="002635B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INFORMÁTICA </w:t>
            </w:r>
            <w:r w:rsidR="00531E44">
              <w:rPr>
                <w:rFonts w:ascii="Arial" w:eastAsia="Arial" w:hAnsi="Arial" w:cs="Arial"/>
              </w:rPr>
              <w:t>2</w:t>
            </w:r>
          </w:p>
        </w:tc>
      </w:tr>
      <w:tr w:rsidR="00430601" w14:paraId="48D57DF2" w14:textId="77777777">
        <w:trPr>
          <w:trHeight w:val="367"/>
        </w:trPr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178FCFD8" w14:textId="77777777" w:rsidR="00430601" w:rsidRDefault="002635B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FORMATO Y MODALIDAD</w:t>
            </w:r>
          </w:p>
        </w:tc>
        <w:tc>
          <w:tcPr>
            <w:tcW w:w="7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4BB1" w14:textId="33124050" w:rsidR="00430601" w:rsidRDefault="002635B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TALLER ANUAL – </w:t>
            </w:r>
            <w:r w:rsidR="00531E44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 xml:space="preserve"> HS. SEMANALES</w:t>
            </w:r>
          </w:p>
        </w:tc>
      </w:tr>
      <w:tr w:rsidR="00430601" w14:paraId="265F030F" w14:textId="77777777">
        <w:trPr>
          <w:cantSplit/>
          <w:trHeight w:val="531"/>
        </w:trPr>
        <w:tc>
          <w:tcPr>
            <w:tcW w:w="2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14D930B" w14:textId="77777777" w:rsidR="00430601" w:rsidRDefault="002635B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CANTIDAD DE HORAS SEMANALES 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580EED94" w14:textId="77777777" w:rsidR="00430601" w:rsidRDefault="002635B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DÍAS DE CURSADO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25C6" w14:textId="41A5E1C7" w:rsidR="00430601" w:rsidRDefault="00531E44">
            <w:pPr>
              <w:spacing w:line="360" w:lineRule="auto"/>
              <w:ind w:left="0" w:right="-152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VIERNES</w:t>
            </w:r>
          </w:p>
        </w:tc>
      </w:tr>
      <w:tr w:rsidR="00430601" w14:paraId="1B4F010C" w14:textId="77777777">
        <w:trPr>
          <w:cantSplit/>
          <w:trHeight w:val="240"/>
        </w:trPr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6052008" w14:textId="77777777" w:rsidR="00430601" w:rsidRDefault="0043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DAA949F" w14:textId="77777777" w:rsidR="00430601" w:rsidRDefault="002635B9">
            <w:pPr>
              <w:ind w:left="0" w:right="-13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PRESENCIALIDAD SINCRÓNICA / ASINCRÓNICA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56B5" w14:textId="7F6CB61A" w:rsidR="00430601" w:rsidRDefault="002635B9">
            <w:pPr>
              <w:spacing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LOPEZ: MODALIDAD </w:t>
            </w:r>
            <w:r w:rsidR="00531E44">
              <w:rPr>
                <w:rFonts w:ascii="Arial" w:eastAsia="Arial" w:hAnsi="Arial" w:cs="Arial"/>
              </w:rPr>
              <w:t>EAD – 100% VIRTUAL</w:t>
            </w:r>
          </w:p>
        </w:tc>
      </w:tr>
    </w:tbl>
    <w:p w14:paraId="40E7F20A" w14:textId="77777777" w:rsidR="00430601" w:rsidRDefault="002635B9">
      <w:pPr>
        <w:tabs>
          <w:tab w:val="left" w:pos="1080"/>
        </w:tabs>
        <w:spacing w:before="120" w:after="120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DATOS GENERALES</w:t>
      </w:r>
    </w:p>
    <w:tbl>
      <w:tblPr>
        <w:tblStyle w:val="aa"/>
        <w:tblW w:w="9534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5260"/>
        <w:gridCol w:w="1134"/>
        <w:gridCol w:w="1418"/>
        <w:gridCol w:w="1722"/>
      </w:tblGrid>
      <w:tr w:rsidR="00430601" w14:paraId="32B085CC" w14:textId="77777777">
        <w:trPr>
          <w:trHeight w:val="34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1D3D4AD1" w14:textId="77777777" w:rsidR="00430601" w:rsidRDefault="002635B9">
            <w:pPr>
              <w:tabs>
                <w:tab w:val="left" w:pos="1080"/>
              </w:tabs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DEL/LA PROFESOR/As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536BFDF4" w14:textId="77777777" w:rsidR="00430601" w:rsidRDefault="002635B9">
            <w:pPr>
              <w:tabs>
                <w:tab w:val="left" w:pos="1080"/>
              </w:tabs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AÑO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0FA6529" w14:textId="77777777" w:rsidR="00430601" w:rsidRDefault="002635B9">
            <w:pPr>
              <w:tabs>
                <w:tab w:val="left" w:pos="1080"/>
              </w:tabs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DIVISIÓN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107C8D5" w14:textId="77777777" w:rsidR="00430601" w:rsidRDefault="002635B9">
            <w:pPr>
              <w:tabs>
                <w:tab w:val="left" w:pos="1080"/>
              </w:tabs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SEDE</w:t>
            </w:r>
          </w:p>
        </w:tc>
      </w:tr>
      <w:tr w:rsidR="00430601" w14:paraId="11FBEB2A" w14:textId="77777777">
        <w:trPr>
          <w:trHeight w:val="331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9A499" w14:textId="77777777" w:rsidR="00430601" w:rsidRDefault="002635B9">
            <w:pPr>
              <w:tabs>
                <w:tab w:val="left" w:pos="1080"/>
              </w:tabs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JORGE FERNANDO LOPEZ ZUNIN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C51FB" w14:textId="0AD4AAEC" w:rsidR="00430601" w:rsidRDefault="00531E44">
            <w:pPr>
              <w:tabs>
                <w:tab w:val="left" w:pos="1080"/>
              </w:tabs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E034" w14:textId="3B2574B0" w:rsidR="00430601" w:rsidRDefault="00E722CB">
            <w:pPr>
              <w:tabs>
                <w:tab w:val="left" w:pos="1080"/>
              </w:tabs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F272" w14:textId="77777777" w:rsidR="00430601" w:rsidRDefault="002635B9">
            <w:pPr>
              <w:tabs>
                <w:tab w:val="left" w:pos="1080"/>
              </w:tabs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CENTRAL</w:t>
            </w:r>
          </w:p>
        </w:tc>
      </w:tr>
    </w:tbl>
    <w:p w14:paraId="08796588" w14:textId="77777777" w:rsidR="00430601" w:rsidRDefault="00430601">
      <w:pPr>
        <w:tabs>
          <w:tab w:val="left" w:pos="1080"/>
        </w:tabs>
        <w:spacing w:before="120" w:after="120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0130919" w14:textId="77777777" w:rsidR="00974E45" w:rsidRDefault="00974E45">
      <w:pPr>
        <w:tabs>
          <w:tab w:val="left" w:pos="1080"/>
        </w:tabs>
        <w:spacing w:before="120" w:after="120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438B985" w14:textId="77777777" w:rsidR="00430601" w:rsidRPr="00974E45" w:rsidRDefault="002635B9" w:rsidP="0097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1080"/>
        </w:tabs>
        <w:spacing w:before="120" w:after="120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974E45">
        <w:rPr>
          <w:rFonts w:ascii="Arial" w:eastAsia="Arial" w:hAnsi="Arial" w:cs="Arial"/>
          <w:b/>
          <w:sz w:val="22"/>
          <w:szCs w:val="22"/>
        </w:rPr>
        <w:t>INTRODUCCIÓN</w:t>
      </w:r>
    </w:p>
    <w:p w14:paraId="16C7839C" w14:textId="77777777" w:rsidR="00974E45" w:rsidRPr="00974E45" w:rsidRDefault="00974E45">
      <w:pPr>
        <w:tabs>
          <w:tab w:val="left" w:pos="1080"/>
        </w:tabs>
        <w:spacing w:before="120" w:after="120"/>
        <w:ind w:left="0" w:hanging="2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20415FA" w14:textId="77777777" w:rsidR="00974E45" w:rsidRPr="00974E45" w:rsidRDefault="00974E45" w:rsidP="00974E45">
      <w:pPr>
        <w:tabs>
          <w:tab w:val="left" w:pos="1080"/>
        </w:tabs>
        <w:spacing w:before="120" w:after="120" w:line="360" w:lineRule="auto"/>
        <w:ind w:left="0" w:hanging="2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 xml:space="preserve">La asignatura </w:t>
      </w:r>
      <w:r w:rsidRPr="00974E45">
        <w:rPr>
          <w:rFonts w:ascii="Arial" w:eastAsia="Arial" w:hAnsi="Arial" w:cs="Arial"/>
          <w:b/>
          <w:bCs/>
          <w:sz w:val="22"/>
          <w:szCs w:val="22"/>
          <w:lang w:val="es-AR"/>
        </w:rPr>
        <w:t>Informática II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 xml:space="preserve"> se inscribe en el trayecto formativo del segundo año de la </w:t>
      </w:r>
      <w:r w:rsidRPr="00974E45">
        <w:rPr>
          <w:rFonts w:ascii="Arial" w:eastAsia="Arial" w:hAnsi="Arial" w:cs="Arial"/>
          <w:b/>
          <w:bCs/>
          <w:sz w:val="22"/>
          <w:szCs w:val="22"/>
          <w:lang w:val="es-AR"/>
        </w:rPr>
        <w:t>Tecnicatura Superior en Logística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 xml:space="preserve">, consolidando y profundizando los saberes informáticos adquiridos previamente. Su propósito central es </w:t>
      </w:r>
      <w:r w:rsidRPr="00974E45">
        <w:rPr>
          <w:rFonts w:ascii="Arial" w:eastAsia="Arial" w:hAnsi="Arial" w:cs="Arial"/>
          <w:b/>
          <w:bCs/>
          <w:sz w:val="22"/>
          <w:szCs w:val="22"/>
          <w:lang w:val="es-AR"/>
        </w:rPr>
        <w:t>fortalecer las competencias digitales aplicadas a los procesos logísticos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>, enfocándose en el manejo avanzado de herramientas tecnológicas que optimizan la gestión de información, la toma de decisiones, la automatización de tareas administrativas y la planificación operativa.</w:t>
      </w:r>
    </w:p>
    <w:p w14:paraId="01CBF64F" w14:textId="77777777" w:rsidR="00974E45" w:rsidRPr="00974E45" w:rsidRDefault="00974E45" w:rsidP="00974E45">
      <w:pPr>
        <w:tabs>
          <w:tab w:val="left" w:pos="1080"/>
        </w:tabs>
        <w:spacing w:before="120" w:after="120" w:line="360" w:lineRule="auto"/>
        <w:ind w:left="0" w:hanging="2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 xml:space="preserve">En un contexto global atravesado por la transformación digital, la logística moderna demanda profesionales capaces de </w:t>
      </w:r>
      <w:r w:rsidRPr="00974E45">
        <w:rPr>
          <w:rFonts w:ascii="Arial" w:eastAsia="Arial" w:hAnsi="Arial" w:cs="Arial"/>
          <w:b/>
          <w:bCs/>
          <w:sz w:val="22"/>
          <w:szCs w:val="22"/>
          <w:lang w:val="es-AR"/>
        </w:rPr>
        <w:t>utilizar con eficiencia los recursos informáticos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 xml:space="preserve">, tanto en entornos colaborativos como en sistemas de planificación y control. Por ello, esta materia ofrece una </w:t>
      </w:r>
      <w:r w:rsidRPr="00974E45">
        <w:rPr>
          <w:rFonts w:ascii="Arial" w:eastAsia="Arial" w:hAnsi="Arial" w:cs="Arial"/>
          <w:b/>
          <w:bCs/>
          <w:sz w:val="22"/>
          <w:szCs w:val="22"/>
          <w:lang w:val="es-AR"/>
        </w:rPr>
        <w:t>formación práctica y contextualizada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 xml:space="preserve">, en modalidad </w:t>
      </w:r>
      <w:r w:rsidRPr="00974E45">
        <w:rPr>
          <w:rFonts w:ascii="Arial" w:eastAsia="Arial" w:hAnsi="Arial" w:cs="Arial"/>
          <w:b/>
          <w:bCs/>
          <w:sz w:val="22"/>
          <w:szCs w:val="22"/>
          <w:lang w:val="es-AR"/>
        </w:rPr>
        <w:t>100% virtual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>, que responde a las nuevas exigencias del sector logístico, especialmente en escenarios donde la trazabilidad, la planificación estratégica y la integración de tecnologías son clave para garantizar la eficiencia y la competitividad.</w:t>
      </w:r>
    </w:p>
    <w:p w14:paraId="08B4EA0D" w14:textId="77777777" w:rsidR="00974E45" w:rsidRPr="00974E45" w:rsidRDefault="00974E45" w:rsidP="00974E45">
      <w:pPr>
        <w:tabs>
          <w:tab w:val="left" w:pos="1080"/>
        </w:tabs>
        <w:spacing w:before="120" w:after="120" w:line="360" w:lineRule="auto"/>
        <w:ind w:left="0" w:hanging="2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 xml:space="preserve">El abordaje pedagógico combina </w:t>
      </w:r>
      <w:r w:rsidRPr="00974E45">
        <w:rPr>
          <w:rFonts w:ascii="Arial" w:eastAsia="Arial" w:hAnsi="Arial" w:cs="Arial"/>
          <w:b/>
          <w:bCs/>
          <w:sz w:val="22"/>
          <w:szCs w:val="22"/>
          <w:lang w:val="es-AR"/>
        </w:rPr>
        <w:t>contenidos obligatorios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 xml:space="preserve"> tales como el uso avanzado de </w:t>
      </w:r>
      <w:r w:rsidRPr="00974E45">
        <w:rPr>
          <w:rFonts w:ascii="Arial" w:eastAsia="Arial" w:hAnsi="Arial" w:cs="Arial"/>
          <w:b/>
          <w:bCs/>
          <w:sz w:val="22"/>
          <w:szCs w:val="22"/>
          <w:lang w:val="es-AR"/>
        </w:rPr>
        <w:t>procesadores de texto y hojas de cálculo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 xml:space="preserve">, la gestión de </w:t>
      </w:r>
      <w:r w:rsidRPr="00974E45">
        <w:rPr>
          <w:rFonts w:ascii="Arial" w:eastAsia="Arial" w:hAnsi="Arial" w:cs="Arial"/>
          <w:b/>
          <w:bCs/>
          <w:sz w:val="22"/>
          <w:szCs w:val="22"/>
          <w:lang w:val="es-AR"/>
        </w:rPr>
        <w:t>bases de datos relacionales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 xml:space="preserve">, el dominio de </w:t>
      </w:r>
      <w:r w:rsidRPr="00974E45">
        <w:rPr>
          <w:rFonts w:ascii="Arial" w:eastAsia="Arial" w:hAnsi="Arial" w:cs="Arial"/>
          <w:b/>
          <w:bCs/>
          <w:sz w:val="22"/>
          <w:szCs w:val="22"/>
          <w:lang w:val="es-AR"/>
        </w:rPr>
        <w:t>herramientas de planificación de proyectos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 xml:space="preserve"> y la comprensión de </w:t>
      </w:r>
      <w:r w:rsidRPr="00974E45">
        <w:rPr>
          <w:rFonts w:ascii="Arial" w:eastAsia="Arial" w:hAnsi="Arial" w:cs="Arial"/>
          <w:b/>
          <w:bCs/>
          <w:sz w:val="22"/>
          <w:szCs w:val="22"/>
          <w:lang w:val="es-AR"/>
        </w:rPr>
        <w:t>sistemas logísticos asistidos por software (TMS, WMS, ERP)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 xml:space="preserve">, con </w:t>
      </w:r>
      <w:r w:rsidRPr="00974E45">
        <w:rPr>
          <w:rFonts w:ascii="Arial" w:eastAsia="Arial" w:hAnsi="Arial" w:cs="Arial"/>
          <w:b/>
          <w:bCs/>
          <w:sz w:val="22"/>
          <w:szCs w:val="22"/>
          <w:lang w:val="es-AR"/>
        </w:rPr>
        <w:t>contenidos integradores y actuales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 xml:space="preserve"> vinculados al 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lastRenderedPageBreak/>
        <w:t xml:space="preserve">trabajo en la nube, la </w:t>
      </w:r>
      <w:r w:rsidRPr="00974E45">
        <w:rPr>
          <w:rFonts w:ascii="Arial" w:eastAsia="Arial" w:hAnsi="Arial" w:cs="Arial"/>
          <w:b/>
          <w:bCs/>
          <w:sz w:val="22"/>
          <w:szCs w:val="22"/>
          <w:lang w:val="es-AR"/>
        </w:rPr>
        <w:t>inteligencia artificial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 xml:space="preserve">, la </w:t>
      </w:r>
      <w:r w:rsidRPr="00974E45">
        <w:rPr>
          <w:rFonts w:ascii="Arial" w:eastAsia="Arial" w:hAnsi="Arial" w:cs="Arial"/>
          <w:b/>
          <w:bCs/>
          <w:sz w:val="22"/>
          <w:szCs w:val="22"/>
          <w:lang w:val="es-AR"/>
        </w:rPr>
        <w:t>automatización de circuitos administrativos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 xml:space="preserve">, y la aplicación de </w:t>
      </w:r>
      <w:r w:rsidRPr="00974E45">
        <w:rPr>
          <w:rFonts w:ascii="Arial" w:eastAsia="Arial" w:hAnsi="Arial" w:cs="Arial"/>
          <w:b/>
          <w:bCs/>
          <w:sz w:val="22"/>
          <w:szCs w:val="22"/>
          <w:lang w:val="es-AR"/>
        </w:rPr>
        <w:t>sistemas de información geográfica (GIS)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>.</w:t>
      </w:r>
    </w:p>
    <w:p w14:paraId="1F83B4CA" w14:textId="77777777" w:rsidR="00974E45" w:rsidRPr="00974E45" w:rsidRDefault="00974E45" w:rsidP="00974E45">
      <w:pPr>
        <w:tabs>
          <w:tab w:val="left" w:pos="1080"/>
        </w:tabs>
        <w:spacing w:before="120" w:after="120" w:line="360" w:lineRule="auto"/>
        <w:ind w:left="0" w:hanging="2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 xml:space="preserve">A través de actividades prácticas, análisis de casos, simulaciones y el desarrollo de proyectos colaborativos, se buscará que el estudiante logre </w:t>
      </w:r>
      <w:r w:rsidRPr="00974E45">
        <w:rPr>
          <w:rFonts w:ascii="Arial" w:eastAsia="Arial" w:hAnsi="Arial" w:cs="Arial"/>
          <w:b/>
          <w:bCs/>
          <w:sz w:val="22"/>
          <w:szCs w:val="22"/>
          <w:lang w:val="es-AR"/>
        </w:rPr>
        <w:t>transferir sus aprendizajes a situaciones reales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 xml:space="preserve"> del ámbito logístico, incorporando </w:t>
      </w:r>
      <w:r w:rsidRPr="00974E45">
        <w:rPr>
          <w:rFonts w:ascii="Arial" w:eastAsia="Arial" w:hAnsi="Arial" w:cs="Arial"/>
          <w:b/>
          <w:bCs/>
          <w:sz w:val="22"/>
          <w:szCs w:val="22"/>
          <w:lang w:val="es-AR"/>
        </w:rPr>
        <w:t>criterios de ciberseguridad, optimización de recursos, uso de datos georreferenciados y nuevas formas de interacción digital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>.</w:t>
      </w:r>
    </w:p>
    <w:p w14:paraId="1ABB7F78" w14:textId="77777777" w:rsidR="00974E45" w:rsidRPr="00974E45" w:rsidRDefault="00974E45" w:rsidP="00974E45">
      <w:pPr>
        <w:tabs>
          <w:tab w:val="left" w:pos="1080"/>
        </w:tabs>
        <w:spacing w:before="120" w:after="120" w:line="360" w:lineRule="auto"/>
        <w:ind w:left="0" w:hanging="2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 xml:space="preserve">En síntesis, Informática II representa una instancia clave en la formación técnica de los futuros profesionales de la logística, permitiéndoles </w:t>
      </w:r>
      <w:r w:rsidRPr="00974E45">
        <w:rPr>
          <w:rFonts w:ascii="Arial" w:eastAsia="Arial" w:hAnsi="Arial" w:cs="Arial"/>
          <w:b/>
          <w:bCs/>
          <w:sz w:val="22"/>
          <w:szCs w:val="22"/>
          <w:lang w:val="es-AR"/>
        </w:rPr>
        <w:t>integrar herramientas tecnológicas al servicio de una logística más inteligente, eficiente y sustentable</w:t>
      </w:r>
      <w:r w:rsidRPr="00974E45">
        <w:rPr>
          <w:rFonts w:ascii="Arial" w:eastAsia="Arial" w:hAnsi="Arial" w:cs="Arial"/>
          <w:bCs/>
          <w:sz w:val="22"/>
          <w:szCs w:val="22"/>
          <w:lang w:val="es-AR"/>
        </w:rPr>
        <w:t>, preparada para afrontar los desafíos del presente y del futuro del sector.</w:t>
      </w:r>
    </w:p>
    <w:p w14:paraId="094D121C" w14:textId="77777777" w:rsidR="00974E45" w:rsidRDefault="00974E45" w:rsidP="00974E45">
      <w:pPr>
        <w:tabs>
          <w:tab w:val="left" w:pos="1080"/>
        </w:tabs>
        <w:spacing w:before="120" w:after="120"/>
        <w:ind w:left="0" w:hanging="2"/>
        <w:rPr>
          <w:rFonts w:ascii="Arial" w:eastAsia="Arial" w:hAnsi="Arial" w:cs="Arial"/>
          <w:bCs/>
          <w:sz w:val="22"/>
          <w:szCs w:val="22"/>
          <w:u w:val="single"/>
        </w:rPr>
      </w:pPr>
    </w:p>
    <w:p w14:paraId="3397513B" w14:textId="77777777" w:rsidR="00974E45" w:rsidRDefault="00974E45" w:rsidP="0097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1080"/>
        </w:tabs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COMPETENCIAS GENERALES Y ESPECÍFICAS</w:t>
      </w:r>
    </w:p>
    <w:tbl>
      <w:tblPr>
        <w:tblStyle w:val="ab"/>
        <w:tblW w:w="9513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9513"/>
      </w:tblGrid>
      <w:tr w:rsidR="00974E45" w14:paraId="51C97493" w14:textId="77777777" w:rsidTr="00974E45">
        <w:tc>
          <w:tcPr>
            <w:tcW w:w="9513" w:type="dxa"/>
          </w:tcPr>
          <w:p w14:paraId="537DC01A" w14:textId="77777777" w:rsidR="00974E45" w:rsidRDefault="00974E45" w:rsidP="000435AB">
            <w:pPr>
              <w:tabs>
                <w:tab w:val="left" w:pos="1080"/>
              </w:tabs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275B483" w14:textId="77777777" w:rsidR="00974E45" w:rsidRDefault="00974E45" w:rsidP="000435AB">
            <w:pPr>
              <w:tabs>
                <w:tab w:val="left" w:pos="1080"/>
              </w:tabs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89ABE16" w14:textId="77777777" w:rsidR="00974E45" w:rsidRDefault="00974E45" w:rsidP="000435AB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Competencias generales</w:t>
            </w:r>
          </w:p>
          <w:p w14:paraId="737B2A2E" w14:textId="77777777" w:rsidR="00974E45" w:rsidRDefault="00974E45" w:rsidP="000435AB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3C41E84" w14:textId="3B9ED508" w:rsidR="00974E45" w:rsidRPr="00974E45" w:rsidRDefault="00974E45" w:rsidP="00974E45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974E45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 xml:space="preserve">Desarrollar la capacidad de identificar la nueva lógica que propone la computadora como medio informático de procesar datos (palabras, números, </w:t>
            </w:r>
            <w:proofErr w:type="spellStart"/>
            <w:r w:rsidRPr="00974E45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etc</w:t>
            </w:r>
            <w:proofErr w:type="spellEnd"/>
            <w:r w:rsidRPr="00974E45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).</w:t>
            </w:r>
          </w:p>
          <w:p w14:paraId="25D39A4D" w14:textId="77777777" w:rsidR="00974E45" w:rsidRPr="00974E45" w:rsidRDefault="00974E45" w:rsidP="00974E45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974E45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Identificar la lógica de almacenamiento, de interrelación de datos, de procesamiento y de presentación de resultados que permite la computadora como medio programable.</w:t>
            </w:r>
          </w:p>
          <w:p w14:paraId="41D3487A" w14:textId="77777777" w:rsidR="00974E45" w:rsidRPr="00974E45" w:rsidRDefault="00974E45" w:rsidP="00974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before="120" w:after="120" w:line="360" w:lineRule="auto"/>
              <w:ind w:left="0" w:hanging="2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</w:p>
          <w:p w14:paraId="61903541" w14:textId="77777777" w:rsidR="00974E45" w:rsidRDefault="00974E45" w:rsidP="000435AB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Competencias específicas</w:t>
            </w:r>
          </w:p>
          <w:p w14:paraId="7457DCA5" w14:textId="77777777" w:rsidR="00974E45" w:rsidRDefault="00974E45" w:rsidP="000435AB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  <w:p w14:paraId="6B8E4DFA" w14:textId="5E87513E" w:rsidR="00974E45" w:rsidRPr="00974E45" w:rsidRDefault="00974E45" w:rsidP="00974E45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974E45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Conocimiento de los fundamentos del uso y programación de los computadores, los sistemas operativos, Planillas de Cálculo, Procesadores de Texto, Presentaciones Digitales y las bases de datos y, en general, los programas informáticos con aplicación en Comercio Internacional y Aduanas.</w:t>
            </w:r>
          </w:p>
          <w:p w14:paraId="4D5260F6" w14:textId="77777777" w:rsidR="00974E45" w:rsidRPr="00974E45" w:rsidRDefault="00974E45" w:rsidP="00974E45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974E45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 xml:space="preserve">Conocimiento de la estructura, funcionamiento e interconexión de los sistemas informáticos, así como los fundamentos de su programación. </w:t>
            </w:r>
          </w:p>
          <w:p w14:paraId="05798B4F" w14:textId="77777777" w:rsidR="00974E45" w:rsidRDefault="00974E45" w:rsidP="00974E45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974E45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 xml:space="preserve"> Conocimiento adecuado del concepto de una empresa dedicada al rubro, su marco institucional y jurídico, así como los aspectos básicos de organización y gestión de dicha empresa.</w:t>
            </w:r>
          </w:p>
          <w:p w14:paraId="013ED93D" w14:textId="77777777" w:rsidR="00974E45" w:rsidRDefault="00974E45" w:rsidP="00974E45">
            <w:pPr>
              <w:tabs>
                <w:tab w:val="left" w:pos="1080"/>
              </w:tabs>
              <w:spacing w:before="120" w:after="120"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</w:p>
          <w:p w14:paraId="4219686F" w14:textId="77777777" w:rsidR="00974E45" w:rsidRDefault="00974E45" w:rsidP="00974E45">
            <w:pPr>
              <w:tabs>
                <w:tab w:val="left" w:pos="1080"/>
              </w:tabs>
              <w:spacing w:before="120" w:after="120"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</w:p>
          <w:p w14:paraId="16EB2E00" w14:textId="77777777" w:rsidR="00974E45" w:rsidRDefault="00974E45" w:rsidP="00974E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8CCE4" w:themeFill="accent1" w:themeFillTint="66"/>
              <w:tabs>
                <w:tab w:val="left" w:pos="1080"/>
              </w:tabs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OBJETIVOS Y /o FINALIDADES FORMATIVAS</w:t>
            </w:r>
          </w:p>
          <w:p w14:paraId="6256BEE7" w14:textId="77777777" w:rsidR="00974E45" w:rsidRDefault="00974E45" w:rsidP="00974E45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Objetivos Generales </w:t>
            </w:r>
          </w:p>
          <w:p w14:paraId="34E69D87" w14:textId="77777777" w:rsidR="00974E45" w:rsidRDefault="00974E45" w:rsidP="00974E4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E361651" w14:textId="77777777" w:rsidR="00974E45" w:rsidRPr="002C5212" w:rsidRDefault="00974E45" w:rsidP="002C5212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Que los estudiantes logren conocer los fundamentos básicos de la Informática, sus herramientas metodológicas y técnicas y que, a partir de enfoques informáticos, sean capaces de plantear y analizar situaciones problemáticas relacionadas con sus disciplinas.</w:t>
            </w:r>
          </w:p>
          <w:p w14:paraId="4C02E5D6" w14:textId="77777777" w:rsidR="00974E45" w:rsidRDefault="00974E45" w:rsidP="00974E4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638165D" w14:textId="77777777" w:rsidR="00974E45" w:rsidRDefault="00974E45" w:rsidP="00974E45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Objetivos Específicos</w:t>
            </w:r>
          </w:p>
          <w:p w14:paraId="50BEBC89" w14:textId="77777777" w:rsidR="00974E45" w:rsidRDefault="00974E45" w:rsidP="00974E4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053A9F0" w14:textId="77777777" w:rsidR="00974E45" w:rsidRPr="002C5212" w:rsidRDefault="00974E45" w:rsidP="002C5212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 xml:space="preserve">Que los estudiantes logren:  </w:t>
            </w:r>
          </w:p>
          <w:p w14:paraId="64AB31AE" w14:textId="77777777" w:rsidR="00974E45" w:rsidRPr="002C5212" w:rsidRDefault="00974E45" w:rsidP="002C5212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 xml:space="preserve">Conocer los conceptos básicos de la Informática y los Sistemas de Información. </w:t>
            </w:r>
          </w:p>
          <w:p w14:paraId="169DC3B8" w14:textId="77777777" w:rsidR="00974E45" w:rsidRPr="002C5212" w:rsidRDefault="00974E45" w:rsidP="002C5212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 xml:space="preserve">Visualizar el computador como herramienta tecnológica de productividad personal y como herramienta intelectual en la resolución de problemas. </w:t>
            </w:r>
          </w:p>
          <w:p w14:paraId="3D6A25B6" w14:textId="77777777" w:rsidR="00974E45" w:rsidRPr="002C5212" w:rsidRDefault="00974E45" w:rsidP="002C5212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 xml:space="preserve">Conocer los usos básicos de los computadores.  </w:t>
            </w:r>
          </w:p>
          <w:p w14:paraId="2C3595FA" w14:textId="77777777" w:rsidR="00974E45" w:rsidRPr="002C5212" w:rsidRDefault="00974E45" w:rsidP="002C5212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 xml:space="preserve">Utilizar el método algorítmico (lógico) y la abstracción en la resolución de problemas.  </w:t>
            </w:r>
          </w:p>
          <w:p w14:paraId="1EC77003" w14:textId="0E2730CC" w:rsidR="00974E45" w:rsidRPr="002C5212" w:rsidRDefault="00974E45" w:rsidP="002C5212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 xml:space="preserve">Capacidad para </w:t>
            </w:r>
            <w:r w:rsidR="002C5212"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utilizar e</w:t>
            </w: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 xml:space="preserve"> interpretar software específico.  </w:t>
            </w:r>
          </w:p>
          <w:p w14:paraId="18DAAD61" w14:textId="6420F4E9" w:rsidR="00974E45" w:rsidRPr="00974E45" w:rsidRDefault="00974E45" w:rsidP="002C5212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Conocer las principales herramientas informáticas en la interfaz con el usuario</w:t>
            </w:r>
          </w:p>
          <w:p w14:paraId="2486DC5D" w14:textId="77777777" w:rsidR="00974E45" w:rsidRDefault="00974E45" w:rsidP="000435A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4C0B4A6" w14:textId="77777777" w:rsidR="002C5212" w:rsidRDefault="002C5212" w:rsidP="002C52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8CCE4" w:themeFill="accent1" w:themeFillTint="66"/>
              <w:tabs>
                <w:tab w:val="left" w:pos="1080"/>
              </w:tabs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SABERES PRIORITARIOS Y/O INDISPENSABLES</w:t>
            </w:r>
          </w:p>
          <w:p w14:paraId="0C5D5AF1" w14:textId="77777777" w:rsidR="002C5212" w:rsidRDefault="002C5212" w:rsidP="002C5212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1C7560B1" w14:textId="08E3205E" w:rsidR="002C5212" w:rsidRPr="002C5212" w:rsidRDefault="002C5212" w:rsidP="002C5212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Construir progresivamente la autonomía académica, mediante estrategias de comprensión lectora, resolución de problemas y técnicas de estudio.</w:t>
            </w:r>
          </w:p>
          <w:p w14:paraId="5E0B198D" w14:textId="77777777" w:rsidR="002C5212" w:rsidRPr="002C5212" w:rsidRDefault="002C5212" w:rsidP="002C5212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Identificar las dimensiones institucionales y organizativas como condicionantes o potenciadores de todo proceso educativo.</w:t>
            </w:r>
          </w:p>
          <w:p w14:paraId="6AE0195A" w14:textId="77777777" w:rsidR="002C5212" w:rsidRPr="002C5212" w:rsidRDefault="002C5212" w:rsidP="002C5212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Profundizar en la comprensión del desarrollo de las identidades personales.</w:t>
            </w:r>
          </w:p>
          <w:p w14:paraId="32397773" w14:textId="77777777" w:rsidR="002C5212" w:rsidRPr="002C5212" w:rsidRDefault="002C5212" w:rsidP="002C5212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 xml:space="preserve">Participar conveniente y adecuadamente en el trabajo escolar, utilizando terminología apropiada. </w:t>
            </w:r>
          </w:p>
          <w:p w14:paraId="61A84407" w14:textId="267EFE59" w:rsidR="002C5212" w:rsidRPr="002C5212" w:rsidRDefault="002C5212" w:rsidP="002C5212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Referir los</w:t>
            </w: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 xml:space="preserve"> saberes básicos disciplinares a la comprensión y al cuidado de sí mismo, de los demás y del medio ambiente.</w:t>
            </w:r>
          </w:p>
          <w:p w14:paraId="0F46A4CD" w14:textId="77777777" w:rsidR="002C5212" w:rsidRPr="002C5212" w:rsidRDefault="002C5212" w:rsidP="002C5212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Trabajar colaborativamente a través de espacios virtuales.</w:t>
            </w:r>
          </w:p>
          <w:p w14:paraId="242D014D" w14:textId="77777777" w:rsidR="002C5212" w:rsidRPr="002C5212" w:rsidRDefault="002C5212" w:rsidP="002C5212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Conocer y manejar las opciones avanzadas de un Procesador de textos.</w:t>
            </w:r>
          </w:p>
          <w:p w14:paraId="6D979C9E" w14:textId="77777777" w:rsidR="002C5212" w:rsidRPr="002C5212" w:rsidRDefault="002C5212" w:rsidP="002C5212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Conocer y manejar las opciones avanzadas de una Planilla de cálculo.</w:t>
            </w:r>
          </w:p>
          <w:p w14:paraId="6C605BB2" w14:textId="77777777" w:rsidR="002C5212" w:rsidRPr="002C5212" w:rsidRDefault="002C5212" w:rsidP="002C5212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Formar Alumnos competentes en el uso inteligente del software.</w:t>
            </w:r>
          </w:p>
          <w:p w14:paraId="47AAB712" w14:textId="77777777" w:rsidR="002C5212" w:rsidRPr="002C5212" w:rsidRDefault="002C5212" w:rsidP="002C5212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lastRenderedPageBreak/>
              <w:t>Reconocer y manipular Bases de datos</w:t>
            </w:r>
          </w:p>
          <w:p w14:paraId="7B3E0DAB" w14:textId="77777777" w:rsidR="002C5212" w:rsidRPr="002C5212" w:rsidRDefault="002C5212" w:rsidP="002C5212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Crear y editar informes, formularios, relaciones, consultas.</w:t>
            </w:r>
          </w:p>
          <w:p w14:paraId="169F5B0D" w14:textId="77777777" w:rsidR="002C5212" w:rsidRPr="002C5212" w:rsidRDefault="002C5212" w:rsidP="002C5212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Manipular sistemas contables computarizados</w:t>
            </w:r>
          </w:p>
          <w:p w14:paraId="7A74B3FF" w14:textId="77777777" w:rsidR="002C5212" w:rsidRPr="002C5212" w:rsidRDefault="002C5212" w:rsidP="002C5212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 xml:space="preserve">Valorar el trabajo en grupo para mejorar las relaciones interpersonales, grupales, personales y de comunicación. </w:t>
            </w:r>
          </w:p>
          <w:p w14:paraId="6A2A3944" w14:textId="77777777" w:rsidR="002C5212" w:rsidRPr="002C5212" w:rsidRDefault="002C5212" w:rsidP="002C5212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 xml:space="preserve">Ejercitar la capacidad de observación, composición, y síntesis de los problemas planteados en este espacio. </w:t>
            </w:r>
          </w:p>
          <w:p w14:paraId="70E3DAD0" w14:textId="77777777" w:rsidR="002C5212" w:rsidRPr="002C5212" w:rsidRDefault="002C5212" w:rsidP="002C5212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Preparar y formar al educando para que afronte emprendimientos relacionados a su especialidad.</w:t>
            </w:r>
          </w:p>
          <w:p w14:paraId="704E5A17" w14:textId="77777777" w:rsidR="002C5212" w:rsidRPr="002C5212" w:rsidRDefault="002C5212" w:rsidP="002C5212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</w:pPr>
            <w:r w:rsidRPr="002C5212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 xml:space="preserve">Afianzar conocimientos científicos, tecnológicos, y humanísticos propios de la modalidad que les permita manejarlos para insertarse en su especialidad. </w:t>
            </w:r>
          </w:p>
          <w:p w14:paraId="4006E6EC" w14:textId="77777777" w:rsidR="002C5212" w:rsidRDefault="002C5212" w:rsidP="002C5212">
            <w:pP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49A03A7" w14:textId="338B0824" w:rsidR="002C5212" w:rsidRDefault="002C5212" w:rsidP="002C52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8CCE4" w:themeFill="accent1" w:themeFillTint="66"/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METODOLOGÍA</w:t>
            </w:r>
          </w:p>
          <w:p w14:paraId="3F1B519E" w14:textId="77777777" w:rsidR="002C5212" w:rsidRDefault="002C5212" w:rsidP="002C5212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2E1F6E5" w14:textId="2EB310DB" w:rsidR="002C5212" w:rsidRPr="002C5212" w:rsidRDefault="003967D5" w:rsidP="003967D5">
            <w:pPr>
              <w:pStyle w:val="Prrafodelista"/>
              <w:numPr>
                <w:ilvl w:val="0"/>
                <w:numId w:val="17"/>
              </w:numPr>
              <w:tabs>
                <w:tab w:val="left" w:pos="1080"/>
              </w:tabs>
              <w:spacing w:before="120" w:after="120" w:line="360" w:lineRule="auto"/>
              <w:ind w:leftChars="0" w:firstLineChars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bCs/>
                <w:sz w:val="22"/>
                <w:szCs w:val="22"/>
                <w:lang w:val="es-AR"/>
              </w:rPr>
              <w:t>Metodología virtual, a través del campus con formato asincrónico</w:t>
            </w:r>
          </w:p>
        </w:tc>
      </w:tr>
    </w:tbl>
    <w:p w14:paraId="5B50A067" w14:textId="77777777" w:rsidR="00430601" w:rsidRDefault="002635B9">
      <w:pPr>
        <w:tabs>
          <w:tab w:val="left" w:pos="520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ab/>
      </w:r>
    </w:p>
    <w:p w14:paraId="10A762DA" w14:textId="2F557C16" w:rsidR="002C5212" w:rsidRDefault="002C5212" w:rsidP="002C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5200"/>
        </w:tabs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EVALUACIÓN</w:t>
      </w:r>
    </w:p>
    <w:p w14:paraId="7AFFB44B" w14:textId="77777777" w:rsidR="002C5212" w:rsidRDefault="002C5212">
      <w:pPr>
        <w:tabs>
          <w:tab w:val="left" w:pos="520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D1629E3" w14:textId="77777777" w:rsidR="002C5212" w:rsidRPr="003967D5" w:rsidRDefault="002C5212" w:rsidP="003967D5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 w:line="360" w:lineRule="auto"/>
        <w:ind w:leftChars="0" w:firstLineChars="0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3967D5">
        <w:rPr>
          <w:rFonts w:ascii="Arial" w:eastAsia="Arial" w:hAnsi="Arial" w:cs="Arial"/>
          <w:bCs/>
          <w:sz w:val="22"/>
          <w:szCs w:val="22"/>
          <w:lang w:val="es-AR"/>
        </w:rPr>
        <w:t>Busca, selecciona, utiliza y cita fuentes de informaciones diversas, pertinentes y suficientes, identificando la información nuclear para la producción coherente e íntegra del marco teórico.</w:t>
      </w:r>
    </w:p>
    <w:p w14:paraId="0651D1EB" w14:textId="77777777" w:rsidR="002C5212" w:rsidRPr="003967D5" w:rsidRDefault="002C5212" w:rsidP="003967D5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 w:line="360" w:lineRule="auto"/>
        <w:ind w:leftChars="0" w:firstLineChars="0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3967D5">
        <w:rPr>
          <w:rFonts w:ascii="Arial" w:eastAsia="Arial" w:hAnsi="Arial" w:cs="Arial"/>
          <w:bCs/>
          <w:sz w:val="22"/>
          <w:szCs w:val="22"/>
          <w:lang w:val="es-AR"/>
        </w:rPr>
        <w:t>Construye categorías de análisis de forma autónoma.</w:t>
      </w:r>
    </w:p>
    <w:p w14:paraId="0BEEDFF1" w14:textId="77777777" w:rsidR="002C5212" w:rsidRPr="003967D5" w:rsidRDefault="002C5212" w:rsidP="003967D5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 w:line="360" w:lineRule="auto"/>
        <w:ind w:leftChars="0" w:firstLineChars="0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3967D5">
        <w:rPr>
          <w:rFonts w:ascii="Arial" w:eastAsia="Arial" w:hAnsi="Arial" w:cs="Arial"/>
          <w:bCs/>
          <w:sz w:val="22"/>
          <w:szCs w:val="22"/>
          <w:lang w:val="es-AR"/>
        </w:rPr>
        <w:t>Demuestra interés cumpliendo en tiempo y forma con las tareas.</w:t>
      </w:r>
    </w:p>
    <w:p w14:paraId="6611E389" w14:textId="77777777" w:rsidR="002C5212" w:rsidRPr="003967D5" w:rsidRDefault="002C5212" w:rsidP="003967D5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 w:line="360" w:lineRule="auto"/>
        <w:ind w:leftChars="0" w:firstLineChars="0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3967D5">
        <w:rPr>
          <w:rFonts w:ascii="Arial" w:eastAsia="Arial" w:hAnsi="Arial" w:cs="Arial"/>
          <w:bCs/>
          <w:sz w:val="22"/>
          <w:szCs w:val="22"/>
          <w:lang w:val="es-AR"/>
        </w:rPr>
        <w:t>Demuestra buena correspondencia con los compañeros.</w:t>
      </w:r>
    </w:p>
    <w:p w14:paraId="5752E771" w14:textId="77777777" w:rsidR="002C5212" w:rsidRPr="003967D5" w:rsidRDefault="002C5212" w:rsidP="003967D5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 w:line="360" w:lineRule="auto"/>
        <w:ind w:leftChars="0" w:firstLineChars="0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3967D5">
        <w:rPr>
          <w:rFonts w:ascii="Arial" w:eastAsia="Arial" w:hAnsi="Arial" w:cs="Arial"/>
          <w:bCs/>
          <w:sz w:val="22"/>
          <w:szCs w:val="22"/>
          <w:lang w:val="es-AR"/>
        </w:rPr>
        <w:t>Defiende oralmente el trabajo de investigación frente al grupo de pares, empleando vocabulario específico.</w:t>
      </w:r>
    </w:p>
    <w:p w14:paraId="2285D0BD" w14:textId="77777777" w:rsidR="002C5212" w:rsidRPr="003967D5" w:rsidRDefault="002C5212" w:rsidP="003967D5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 w:line="360" w:lineRule="auto"/>
        <w:ind w:leftChars="0" w:firstLineChars="0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3967D5">
        <w:rPr>
          <w:rFonts w:ascii="Arial" w:eastAsia="Arial" w:hAnsi="Arial" w:cs="Arial"/>
          <w:bCs/>
          <w:sz w:val="22"/>
          <w:szCs w:val="22"/>
          <w:lang w:val="es-AR"/>
        </w:rPr>
        <w:t>Elabora conclusiones pertinentes con el trabajo realizado.</w:t>
      </w:r>
    </w:p>
    <w:p w14:paraId="02A5B1B7" w14:textId="77777777" w:rsidR="002C5212" w:rsidRPr="003967D5" w:rsidRDefault="002C5212" w:rsidP="003967D5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 w:line="360" w:lineRule="auto"/>
        <w:ind w:leftChars="0" w:firstLineChars="0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3967D5">
        <w:rPr>
          <w:rFonts w:ascii="Arial" w:eastAsia="Arial" w:hAnsi="Arial" w:cs="Arial"/>
          <w:bCs/>
          <w:sz w:val="22"/>
          <w:szCs w:val="22"/>
          <w:lang w:val="es-AR"/>
        </w:rPr>
        <w:t>Evalúa la propia práctica de investigación desde la lógica del proceso llevado a cabo.</w:t>
      </w:r>
    </w:p>
    <w:p w14:paraId="299F5ECC" w14:textId="77777777" w:rsidR="002C5212" w:rsidRPr="003967D5" w:rsidRDefault="002C5212" w:rsidP="003967D5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 w:line="360" w:lineRule="auto"/>
        <w:ind w:leftChars="0" w:firstLineChars="0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3967D5">
        <w:rPr>
          <w:rFonts w:ascii="Arial" w:eastAsia="Arial" w:hAnsi="Arial" w:cs="Arial"/>
          <w:bCs/>
          <w:sz w:val="22"/>
          <w:szCs w:val="22"/>
          <w:lang w:val="es-AR"/>
        </w:rPr>
        <w:t xml:space="preserve">Ejemplifica integrando progresivamente el contenido en forma global. </w:t>
      </w:r>
    </w:p>
    <w:p w14:paraId="62047D1E" w14:textId="77777777" w:rsidR="002C5212" w:rsidRPr="003967D5" w:rsidRDefault="002C5212" w:rsidP="003967D5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 w:line="360" w:lineRule="auto"/>
        <w:ind w:leftChars="0" w:firstLineChars="0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3967D5">
        <w:rPr>
          <w:rFonts w:ascii="Arial" w:eastAsia="Arial" w:hAnsi="Arial" w:cs="Arial"/>
          <w:bCs/>
          <w:sz w:val="22"/>
          <w:szCs w:val="22"/>
          <w:lang w:val="es-AR"/>
        </w:rPr>
        <w:t>Ejercita correctamente la comprensión lectora, la resolución de problemas y las técnicas de estudio.</w:t>
      </w:r>
    </w:p>
    <w:p w14:paraId="6140E3E7" w14:textId="77777777" w:rsidR="002C5212" w:rsidRPr="003967D5" w:rsidRDefault="002C5212" w:rsidP="003967D5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 w:line="360" w:lineRule="auto"/>
        <w:ind w:leftChars="0" w:firstLineChars="0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3967D5">
        <w:rPr>
          <w:rFonts w:ascii="Arial" w:eastAsia="Arial" w:hAnsi="Arial" w:cs="Arial"/>
          <w:bCs/>
          <w:sz w:val="22"/>
          <w:szCs w:val="22"/>
          <w:lang w:val="es-AR"/>
        </w:rPr>
        <w:t xml:space="preserve">Reconoce los elementos relevantes de los contenidos de la unidad. </w:t>
      </w:r>
    </w:p>
    <w:p w14:paraId="1174065D" w14:textId="77777777" w:rsidR="002C5212" w:rsidRPr="003967D5" w:rsidRDefault="002C5212" w:rsidP="003967D5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 w:line="360" w:lineRule="auto"/>
        <w:ind w:leftChars="0" w:firstLineChars="0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3967D5">
        <w:rPr>
          <w:rFonts w:ascii="Arial" w:eastAsia="Arial" w:hAnsi="Arial" w:cs="Arial"/>
          <w:bCs/>
          <w:sz w:val="22"/>
          <w:szCs w:val="22"/>
          <w:lang w:val="es-AR"/>
        </w:rPr>
        <w:t xml:space="preserve">Responde correctamente, preguntas </w:t>
      </w:r>
      <w:proofErr w:type="gramStart"/>
      <w:r w:rsidRPr="003967D5">
        <w:rPr>
          <w:rFonts w:ascii="Arial" w:eastAsia="Arial" w:hAnsi="Arial" w:cs="Arial"/>
          <w:bCs/>
          <w:sz w:val="22"/>
          <w:szCs w:val="22"/>
          <w:lang w:val="es-AR"/>
        </w:rPr>
        <w:t>sobre  los</w:t>
      </w:r>
      <w:proofErr w:type="gramEnd"/>
      <w:r w:rsidRPr="003967D5">
        <w:rPr>
          <w:rFonts w:ascii="Arial" w:eastAsia="Arial" w:hAnsi="Arial" w:cs="Arial"/>
          <w:bCs/>
          <w:sz w:val="22"/>
          <w:szCs w:val="22"/>
          <w:lang w:val="es-AR"/>
        </w:rPr>
        <w:t xml:space="preserve"> conceptos básicos del Espacio Curricular.</w:t>
      </w:r>
    </w:p>
    <w:p w14:paraId="2B24D16A" w14:textId="77777777" w:rsidR="002C5212" w:rsidRPr="003967D5" w:rsidRDefault="002C5212" w:rsidP="003967D5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 w:line="360" w:lineRule="auto"/>
        <w:ind w:leftChars="0" w:firstLineChars="0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3967D5">
        <w:rPr>
          <w:rFonts w:ascii="Arial" w:eastAsia="Arial" w:hAnsi="Arial" w:cs="Arial"/>
          <w:bCs/>
          <w:sz w:val="22"/>
          <w:szCs w:val="22"/>
          <w:lang w:val="es-AR"/>
        </w:rPr>
        <w:t xml:space="preserve">Sabe participar creativa y convenientemente en conversaciones formales e informales, respetando los turnos de intercambio y a los otros en el vocabulario, gestos y trato </w:t>
      </w:r>
    </w:p>
    <w:p w14:paraId="3E8288C1" w14:textId="77777777" w:rsidR="002C5212" w:rsidRPr="003967D5" w:rsidRDefault="002C5212" w:rsidP="003967D5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 w:line="360" w:lineRule="auto"/>
        <w:ind w:leftChars="0" w:firstLineChars="0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3967D5">
        <w:rPr>
          <w:rFonts w:ascii="Arial" w:eastAsia="Arial" w:hAnsi="Arial" w:cs="Arial"/>
          <w:bCs/>
          <w:sz w:val="22"/>
          <w:szCs w:val="22"/>
          <w:lang w:val="es-AR"/>
        </w:rPr>
        <w:t>Transfiere, los conocimientos adquiridos a situaciones directas e indirectas.</w:t>
      </w:r>
    </w:p>
    <w:p w14:paraId="30C52543" w14:textId="77777777" w:rsidR="002C5212" w:rsidRPr="003967D5" w:rsidRDefault="002C5212" w:rsidP="003967D5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 w:line="360" w:lineRule="auto"/>
        <w:ind w:leftChars="0" w:firstLineChars="0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3967D5">
        <w:rPr>
          <w:rFonts w:ascii="Arial" w:eastAsia="Arial" w:hAnsi="Arial" w:cs="Arial"/>
          <w:bCs/>
          <w:sz w:val="22"/>
          <w:szCs w:val="22"/>
          <w:lang w:val="es-AR"/>
        </w:rPr>
        <w:lastRenderedPageBreak/>
        <w:t>Utiliza instrumentos del quehacer científico, adecuados para generar e interpretar datos.</w:t>
      </w:r>
    </w:p>
    <w:p w14:paraId="16334A51" w14:textId="77777777" w:rsidR="002C5212" w:rsidRPr="003967D5" w:rsidRDefault="002C5212" w:rsidP="003967D5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 w:line="360" w:lineRule="auto"/>
        <w:ind w:leftChars="0" w:firstLineChars="0"/>
        <w:jc w:val="both"/>
        <w:rPr>
          <w:rFonts w:ascii="Arial" w:eastAsia="Arial" w:hAnsi="Arial" w:cs="Arial"/>
          <w:bCs/>
          <w:sz w:val="22"/>
          <w:szCs w:val="22"/>
          <w:lang w:val="es-AR"/>
        </w:rPr>
      </w:pPr>
      <w:r w:rsidRPr="003967D5">
        <w:rPr>
          <w:rFonts w:ascii="Arial" w:eastAsia="Arial" w:hAnsi="Arial" w:cs="Arial"/>
          <w:bCs/>
          <w:sz w:val="22"/>
          <w:szCs w:val="22"/>
          <w:lang w:val="es-AR"/>
        </w:rPr>
        <w:t>Se comunica a través de la lista con sus compañeros y el profesor.</w:t>
      </w:r>
    </w:p>
    <w:p w14:paraId="3804C947" w14:textId="4846C07D" w:rsidR="002C5212" w:rsidRDefault="003967D5" w:rsidP="0039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5200"/>
        </w:tabs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EVALUACIÓN</w:t>
      </w:r>
    </w:p>
    <w:p w14:paraId="6709B90F" w14:textId="77777777" w:rsidR="002C5212" w:rsidRDefault="002C5212">
      <w:pPr>
        <w:tabs>
          <w:tab w:val="left" w:pos="520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e"/>
        <w:tblW w:w="9534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9534"/>
      </w:tblGrid>
      <w:tr w:rsidR="003967D5" w14:paraId="1AAD6FEC" w14:textId="77777777" w:rsidTr="003967D5">
        <w:tc>
          <w:tcPr>
            <w:tcW w:w="9534" w:type="dxa"/>
          </w:tcPr>
          <w:p w14:paraId="3964830D" w14:textId="77777777" w:rsidR="003967D5" w:rsidRDefault="003967D5" w:rsidP="000435AB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0044D28" w14:textId="77777777" w:rsidR="003967D5" w:rsidRPr="003967D5" w:rsidRDefault="003967D5" w:rsidP="003967D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ACREDITACION DIRECTA</w:t>
            </w:r>
          </w:p>
          <w:p w14:paraId="2010E3A8" w14:textId="77777777" w:rsidR="003967D5" w:rsidRPr="003967D5" w:rsidRDefault="003967D5" w:rsidP="000435A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9A00CA" w14:textId="6E6EA379" w:rsidR="003967D5" w:rsidRPr="003967D5" w:rsidRDefault="003967D5" w:rsidP="000435AB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b/>
                <w:sz w:val="22"/>
                <w:szCs w:val="22"/>
              </w:rPr>
              <w:t xml:space="preserve"> Evaluaciones de Proceso: </w:t>
            </w:r>
            <w:r w:rsidRPr="003967D5">
              <w:rPr>
                <w:rFonts w:ascii="Arial" w:eastAsia="Arial" w:hAnsi="Arial" w:cs="Arial"/>
                <w:sz w:val="22"/>
                <w:szCs w:val="22"/>
              </w:rPr>
              <w:t>Para la Acreditación directa se</w:t>
            </w:r>
            <w:r w:rsidRPr="003967D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deberán aprobar:</w:t>
            </w:r>
          </w:p>
          <w:p w14:paraId="441CFBEE" w14:textId="77777777" w:rsidR="003967D5" w:rsidRPr="003967D5" w:rsidRDefault="003967D5" w:rsidP="000435AB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 Deberá aprobar 3 (tres) evaluaciones parciales o sus respectivos recuperatorios aprobados, y </w:t>
            </w:r>
            <w:r w:rsidRPr="003967D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lograr una nota promedio de 7 (siete) como mínimo.</w:t>
            </w:r>
          </w:p>
          <w:p w14:paraId="26F9BC4B" w14:textId="77777777" w:rsidR="003967D5" w:rsidRPr="003967D5" w:rsidRDefault="003967D5" w:rsidP="000435A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5B95320" w14:textId="77777777" w:rsidR="003967D5" w:rsidRPr="003967D5" w:rsidRDefault="003967D5" w:rsidP="000435A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b/>
                <w:sz w:val="22"/>
                <w:szCs w:val="22"/>
              </w:rPr>
              <w:t xml:space="preserve">Cumpliendo estos dos requisitos, </w:t>
            </w:r>
            <w:r w:rsidRPr="003967D5">
              <w:rPr>
                <w:rFonts w:ascii="Arial" w:eastAsia="Arial" w:hAnsi="Arial" w:cs="Arial"/>
                <w:sz w:val="22"/>
                <w:szCs w:val="22"/>
              </w:rPr>
              <w:t xml:space="preserve">el alumno tiene derecho a obtener la </w:t>
            </w:r>
            <w:r w:rsidRPr="003967D5">
              <w:rPr>
                <w:rFonts w:ascii="Arial" w:eastAsia="Arial" w:hAnsi="Arial" w:cs="Arial"/>
                <w:b/>
                <w:sz w:val="22"/>
                <w:szCs w:val="22"/>
              </w:rPr>
              <w:t xml:space="preserve">ACREDITACIÓN DIRECTA. </w:t>
            </w:r>
          </w:p>
          <w:p w14:paraId="41B6D036" w14:textId="77777777" w:rsidR="003967D5" w:rsidRPr="003967D5" w:rsidRDefault="003967D5" w:rsidP="000435A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D5E7C70" w14:textId="77777777" w:rsidR="003967D5" w:rsidRPr="003967D5" w:rsidRDefault="003967D5" w:rsidP="000435A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b/>
                <w:sz w:val="22"/>
                <w:szCs w:val="22"/>
              </w:rPr>
              <w:t xml:space="preserve">En caso de no cumplir con los requisitos de la asistencia exigida y la aprobación de las evaluaciones de proceso, el alumno quedará en condición de </w:t>
            </w:r>
            <w:r w:rsidRPr="003967D5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Regular</w:t>
            </w:r>
            <w:r w:rsidRPr="003967D5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  <w:p w14:paraId="4CD89FD7" w14:textId="77777777" w:rsidR="003967D5" w:rsidRPr="003967D5" w:rsidRDefault="003967D5" w:rsidP="000435A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D78DC10" w14:textId="2CEE9164" w:rsidR="003967D5" w:rsidRPr="003967D5" w:rsidRDefault="003967D5" w:rsidP="000435A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Asistencia:</w:t>
            </w:r>
            <w:r w:rsidRPr="003967D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exigencia para obtener la regularidad es una asistencia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cumplimentando las actividades del campus la que debe ser </w:t>
            </w:r>
            <w:r w:rsidRPr="003967D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superior al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  <w:r w:rsidRPr="003967D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0 %. </w:t>
            </w:r>
          </w:p>
          <w:p w14:paraId="109F2D4E" w14:textId="77777777" w:rsidR="003967D5" w:rsidRPr="003967D5" w:rsidRDefault="003967D5" w:rsidP="000435A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Evaluaciones de Proceso: </w:t>
            </w:r>
            <w:r w:rsidRPr="003967D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Para la aprobación de cada una de las evaluaciones de proceso se establece como exigencia a los fines de obtener la regularidad una calificación no menor a 4 (cuatro). </w:t>
            </w:r>
          </w:p>
          <w:p w14:paraId="4599B47F" w14:textId="77777777" w:rsidR="003967D5" w:rsidRPr="003967D5" w:rsidRDefault="003967D5" w:rsidP="000435AB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Deberá aprobar 2 (dos) evaluaciones parciales o sus respectivos recuperatorios de 3 (tres) como mínimo. </w:t>
            </w:r>
          </w:p>
          <w:p w14:paraId="34AE3797" w14:textId="77777777" w:rsidR="003967D5" w:rsidRPr="003967D5" w:rsidRDefault="003967D5" w:rsidP="000435A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A977253" w14:textId="77777777" w:rsidR="003967D5" w:rsidRPr="003967D5" w:rsidRDefault="003967D5" w:rsidP="000435A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b/>
                <w:sz w:val="22"/>
                <w:szCs w:val="22"/>
              </w:rPr>
              <w:t xml:space="preserve">IMPORTANTE: </w:t>
            </w:r>
          </w:p>
          <w:p w14:paraId="3F09A528" w14:textId="77777777" w:rsidR="003967D5" w:rsidRPr="003967D5" w:rsidRDefault="003967D5" w:rsidP="000435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EL ALUMNO REGULAR RINDE EN LA MESA DE EXAMEN FINAL EN CARÁCTER DE EXAMEN REGULAR</w:t>
            </w:r>
            <w:r w:rsidRPr="003967D5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7011C28D" w14:textId="77777777" w:rsidR="003967D5" w:rsidRPr="003967D5" w:rsidRDefault="003967D5" w:rsidP="000435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EN UNIDADES CURRICULARES DE ACREDITACIÓN DIRECTA NO EXISTE LA CONDICIÓN DE ALUMNO NO REGULAR.</w:t>
            </w:r>
          </w:p>
          <w:p w14:paraId="74617EF3" w14:textId="77777777" w:rsidR="003967D5" w:rsidRPr="003967D5" w:rsidRDefault="003967D5" w:rsidP="000435A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b/>
                <w:sz w:val="22"/>
                <w:szCs w:val="22"/>
              </w:rPr>
              <w:t>Escala de calificación</w:t>
            </w:r>
          </w:p>
          <w:tbl>
            <w:tblPr>
              <w:tblStyle w:val="af"/>
              <w:tblW w:w="864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5"/>
              <w:gridCol w:w="2146"/>
              <w:gridCol w:w="2177"/>
              <w:gridCol w:w="2147"/>
            </w:tblGrid>
            <w:tr w:rsidR="003967D5" w:rsidRPr="003967D5" w14:paraId="2D14BC0A" w14:textId="77777777" w:rsidTr="000435AB">
              <w:tc>
                <w:tcPr>
                  <w:tcW w:w="2175" w:type="dxa"/>
                </w:tcPr>
                <w:p w14:paraId="5B50277D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Porcentaje</w:t>
                  </w:r>
                </w:p>
              </w:tc>
              <w:tc>
                <w:tcPr>
                  <w:tcW w:w="2146" w:type="dxa"/>
                </w:tcPr>
                <w:p w14:paraId="2D07BFF3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Nota</w:t>
                  </w:r>
                </w:p>
              </w:tc>
              <w:tc>
                <w:tcPr>
                  <w:tcW w:w="2177" w:type="dxa"/>
                </w:tcPr>
                <w:p w14:paraId="1D5BA971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Porcentaje</w:t>
                  </w:r>
                </w:p>
              </w:tc>
              <w:tc>
                <w:tcPr>
                  <w:tcW w:w="2147" w:type="dxa"/>
                </w:tcPr>
                <w:p w14:paraId="6080178F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Nota</w:t>
                  </w:r>
                </w:p>
              </w:tc>
            </w:tr>
            <w:tr w:rsidR="003967D5" w:rsidRPr="003967D5" w14:paraId="7EED157B" w14:textId="77777777" w:rsidTr="000435AB">
              <w:tc>
                <w:tcPr>
                  <w:tcW w:w="2175" w:type="dxa"/>
                </w:tcPr>
                <w:p w14:paraId="0F7EA57A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1% - 29%</w:t>
                  </w:r>
                </w:p>
              </w:tc>
              <w:tc>
                <w:tcPr>
                  <w:tcW w:w="2146" w:type="dxa"/>
                </w:tcPr>
                <w:p w14:paraId="089EE4A2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77" w:type="dxa"/>
                </w:tcPr>
                <w:p w14:paraId="52B5CDE0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70 – 74%</w:t>
                  </w:r>
                </w:p>
              </w:tc>
              <w:tc>
                <w:tcPr>
                  <w:tcW w:w="2147" w:type="dxa"/>
                </w:tcPr>
                <w:p w14:paraId="23A7FEF7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3967D5" w:rsidRPr="003967D5" w14:paraId="1FC658E8" w14:textId="77777777" w:rsidTr="000435AB">
              <w:tc>
                <w:tcPr>
                  <w:tcW w:w="2175" w:type="dxa"/>
                </w:tcPr>
                <w:p w14:paraId="685E0206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30 – 49%</w:t>
                  </w:r>
                </w:p>
              </w:tc>
              <w:tc>
                <w:tcPr>
                  <w:tcW w:w="2146" w:type="dxa"/>
                </w:tcPr>
                <w:p w14:paraId="79808135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77" w:type="dxa"/>
                </w:tcPr>
                <w:p w14:paraId="51E9D712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75 – 79 %</w:t>
                  </w:r>
                </w:p>
              </w:tc>
              <w:tc>
                <w:tcPr>
                  <w:tcW w:w="2147" w:type="dxa"/>
                </w:tcPr>
                <w:p w14:paraId="12ECC175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7</w:t>
                  </w:r>
                </w:p>
              </w:tc>
            </w:tr>
            <w:tr w:rsidR="003967D5" w:rsidRPr="003967D5" w14:paraId="5E886678" w14:textId="77777777" w:rsidTr="000435AB">
              <w:tc>
                <w:tcPr>
                  <w:tcW w:w="2175" w:type="dxa"/>
                </w:tcPr>
                <w:p w14:paraId="174D86FD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50 – 59%</w:t>
                  </w:r>
                </w:p>
              </w:tc>
              <w:tc>
                <w:tcPr>
                  <w:tcW w:w="2146" w:type="dxa"/>
                </w:tcPr>
                <w:p w14:paraId="14404F0F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77" w:type="dxa"/>
                </w:tcPr>
                <w:p w14:paraId="0225C04E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80 – 89 %</w:t>
                  </w:r>
                </w:p>
              </w:tc>
              <w:tc>
                <w:tcPr>
                  <w:tcW w:w="2147" w:type="dxa"/>
                </w:tcPr>
                <w:p w14:paraId="7D4F193E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8</w:t>
                  </w:r>
                </w:p>
              </w:tc>
            </w:tr>
            <w:tr w:rsidR="003967D5" w:rsidRPr="003967D5" w14:paraId="392AF810" w14:textId="77777777" w:rsidTr="000435AB">
              <w:tc>
                <w:tcPr>
                  <w:tcW w:w="2175" w:type="dxa"/>
                </w:tcPr>
                <w:p w14:paraId="31CFFF9B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60 – 64%</w:t>
                  </w:r>
                </w:p>
              </w:tc>
              <w:tc>
                <w:tcPr>
                  <w:tcW w:w="2146" w:type="dxa"/>
                </w:tcPr>
                <w:p w14:paraId="138DBA5F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77" w:type="dxa"/>
                </w:tcPr>
                <w:p w14:paraId="3F3398EA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90 – 95%</w:t>
                  </w:r>
                </w:p>
              </w:tc>
              <w:tc>
                <w:tcPr>
                  <w:tcW w:w="2147" w:type="dxa"/>
                </w:tcPr>
                <w:p w14:paraId="397E3102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9</w:t>
                  </w:r>
                </w:p>
              </w:tc>
            </w:tr>
            <w:tr w:rsidR="003967D5" w:rsidRPr="003967D5" w14:paraId="2A839CA2" w14:textId="77777777" w:rsidTr="000435AB">
              <w:tc>
                <w:tcPr>
                  <w:tcW w:w="2175" w:type="dxa"/>
                </w:tcPr>
                <w:p w14:paraId="407B4B97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65 – 69%</w:t>
                  </w:r>
                </w:p>
              </w:tc>
              <w:tc>
                <w:tcPr>
                  <w:tcW w:w="2146" w:type="dxa"/>
                </w:tcPr>
                <w:p w14:paraId="550FA829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77" w:type="dxa"/>
                </w:tcPr>
                <w:p w14:paraId="54B31199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96 – 100%</w:t>
                  </w:r>
                </w:p>
              </w:tc>
              <w:tc>
                <w:tcPr>
                  <w:tcW w:w="2147" w:type="dxa"/>
                </w:tcPr>
                <w:p w14:paraId="74B6F937" w14:textId="77777777" w:rsidR="003967D5" w:rsidRPr="003967D5" w:rsidRDefault="003967D5" w:rsidP="000435AB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967D5">
                    <w:rPr>
                      <w:rFonts w:ascii="Arial" w:eastAsia="Arial" w:hAnsi="Arial" w:cs="Arial"/>
                      <w:sz w:val="22"/>
                      <w:szCs w:val="22"/>
                    </w:rPr>
                    <w:t>10</w:t>
                  </w:r>
                </w:p>
              </w:tc>
            </w:tr>
          </w:tbl>
          <w:p w14:paraId="161CAAD3" w14:textId="77777777" w:rsidR="003967D5" w:rsidRPr="003967D5" w:rsidRDefault="003967D5" w:rsidP="000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4D22E6D" w14:textId="77777777" w:rsidR="003967D5" w:rsidRPr="003967D5" w:rsidRDefault="003967D5" w:rsidP="000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b/>
                <w:i/>
                <w:sz w:val="22"/>
                <w:szCs w:val="22"/>
              </w:rPr>
              <w:t>EVALUACIÓN</w:t>
            </w:r>
            <w:r w:rsidRPr="003967D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FINAL</w:t>
            </w:r>
          </w:p>
          <w:p w14:paraId="6E4BFA44" w14:textId="77777777" w:rsidR="003967D5" w:rsidRPr="003967D5" w:rsidRDefault="003967D5" w:rsidP="000435A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73CCE767" w14:textId="77777777" w:rsidR="003967D5" w:rsidRPr="003967D5" w:rsidRDefault="003967D5" w:rsidP="000435A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sz w:val="22"/>
                <w:szCs w:val="22"/>
              </w:rPr>
              <w:t xml:space="preserve">El </w:t>
            </w:r>
            <w:r w:rsidRPr="003967D5">
              <w:rPr>
                <w:rFonts w:ascii="Arial" w:eastAsia="Arial" w:hAnsi="Arial" w:cs="Arial"/>
                <w:b/>
                <w:sz w:val="22"/>
                <w:szCs w:val="22"/>
              </w:rPr>
              <w:t xml:space="preserve">examen final </w:t>
            </w:r>
            <w:r w:rsidRPr="003967D5">
              <w:rPr>
                <w:rFonts w:ascii="Arial" w:eastAsia="Arial" w:hAnsi="Arial" w:cs="Arial"/>
                <w:sz w:val="22"/>
                <w:szCs w:val="22"/>
              </w:rPr>
              <w:t>de los/as estudiantes regulares de una oferta formativa podrá ser:</w:t>
            </w:r>
          </w:p>
          <w:p w14:paraId="16D65F6B" w14:textId="77777777" w:rsidR="003967D5" w:rsidRPr="003967D5" w:rsidRDefault="003967D5" w:rsidP="000435A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9174F3B" w14:textId="77777777" w:rsidR="003967D5" w:rsidRPr="003967D5" w:rsidRDefault="003967D5" w:rsidP="000435A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En carácter de </w:t>
            </w:r>
            <w:r w:rsidRPr="003967D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examen regular</w:t>
            </w:r>
            <w:r w:rsidRPr="003967D5">
              <w:rPr>
                <w:rFonts w:ascii="Arial" w:eastAsia="Arial" w:hAnsi="Arial" w:cs="Arial"/>
                <w:color w:val="000000"/>
                <w:sz w:val="22"/>
                <w:szCs w:val="22"/>
              </w:rPr>
              <w:t>: en caso de haber cumplido con las condiciones de regularidad de la unidad curricular y podrá ser oral o escrito.</w:t>
            </w:r>
          </w:p>
          <w:p w14:paraId="4E476F96" w14:textId="77777777" w:rsidR="003967D5" w:rsidRPr="003967D5" w:rsidRDefault="003967D5" w:rsidP="000435A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590AF93" w14:textId="77777777" w:rsidR="003967D5" w:rsidRPr="003967D5" w:rsidRDefault="003967D5" w:rsidP="000435AB">
            <w:pPr>
              <w:numPr>
                <w:ilvl w:val="0"/>
                <w:numId w:val="10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sz w:val="22"/>
                <w:szCs w:val="22"/>
              </w:rPr>
              <w:t>El examen final será ante un tribunal, que será presidido por el titular de la cátedra y dos vocales.</w:t>
            </w:r>
          </w:p>
          <w:p w14:paraId="3AAC6B53" w14:textId="77777777" w:rsidR="003967D5" w:rsidRPr="003967D5" w:rsidRDefault="003967D5" w:rsidP="000435A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39E2F97" w14:textId="77777777" w:rsidR="003967D5" w:rsidRPr="003967D5" w:rsidRDefault="003967D5" w:rsidP="000435AB">
            <w:pPr>
              <w:numPr>
                <w:ilvl w:val="0"/>
                <w:numId w:val="10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sz w:val="22"/>
                <w:szCs w:val="22"/>
              </w:rPr>
              <w:t>El alumno cuando se presente a rendir el examen final, deberá entregar al profesor titular la libreta terciaria.</w:t>
            </w:r>
          </w:p>
          <w:p w14:paraId="66945E90" w14:textId="77777777" w:rsidR="003967D5" w:rsidRPr="003967D5" w:rsidRDefault="003967D5" w:rsidP="000435A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4FCA8AE" w14:textId="77777777" w:rsidR="003967D5" w:rsidRPr="003967D5" w:rsidRDefault="003967D5" w:rsidP="000435A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NOTA:</w:t>
            </w:r>
            <w:r w:rsidRPr="003967D5">
              <w:rPr>
                <w:rFonts w:ascii="Arial" w:eastAsia="Arial" w:hAnsi="Arial" w:cs="Arial"/>
                <w:sz w:val="22"/>
                <w:szCs w:val="22"/>
              </w:rPr>
              <w:t xml:space="preserve"> La regularidad del cursado de cada unidad curricular tendrá una </w:t>
            </w:r>
            <w:r w:rsidRPr="003967D5">
              <w:rPr>
                <w:rFonts w:ascii="Arial" w:eastAsia="Arial" w:hAnsi="Arial" w:cs="Arial"/>
                <w:b/>
                <w:sz w:val="22"/>
                <w:szCs w:val="22"/>
              </w:rPr>
              <w:t xml:space="preserve">duración </w:t>
            </w:r>
            <w:r w:rsidRPr="003967D5">
              <w:rPr>
                <w:rFonts w:ascii="Arial" w:eastAsia="Arial" w:hAnsi="Arial" w:cs="Arial"/>
                <w:sz w:val="22"/>
                <w:szCs w:val="22"/>
              </w:rPr>
              <w:t xml:space="preserve">de 2 (dos) años académicos y no menos de 7 (siete) turnos ordinarios de examen. </w:t>
            </w:r>
          </w:p>
          <w:p w14:paraId="4BE00A67" w14:textId="77777777" w:rsidR="003967D5" w:rsidRPr="003967D5" w:rsidRDefault="003967D5" w:rsidP="000435A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967D5">
              <w:rPr>
                <w:rFonts w:ascii="Arial" w:eastAsia="Arial" w:hAnsi="Arial" w:cs="Arial"/>
                <w:sz w:val="22"/>
                <w:szCs w:val="22"/>
              </w:rPr>
              <w:t>La regularidad se perderá si el alumno no aprueba la asignatura en los plazos establecidos anteriormente o bien por acumulación de tres (3) desaprobados en el examen final de la asignatura, debiendo recursar</w:t>
            </w:r>
            <w:r w:rsidRPr="003967D5">
              <w:rPr>
                <w:rFonts w:ascii="Arial" w:eastAsia="Arial" w:hAnsi="Arial" w:cs="Arial"/>
                <w:b/>
                <w:sz w:val="22"/>
                <w:szCs w:val="22"/>
              </w:rPr>
              <w:t xml:space="preserve"> la asignatura. </w:t>
            </w:r>
          </w:p>
          <w:p w14:paraId="6CFC0089" w14:textId="77777777" w:rsidR="003967D5" w:rsidRDefault="003967D5" w:rsidP="000435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06B16" w14:textId="77777777" w:rsidR="003967D5" w:rsidRDefault="003967D5">
      <w:pPr>
        <w:tabs>
          <w:tab w:val="left" w:pos="520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9791406" w14:textId="77777777" w:rsidR="003967D5" w:rsidRDefault="003967D5">
      <w:pPr>
        <w:tabs>
          <w:tab w:val="left" w:pos="520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C048719" w14:textId="77777777" w:rsidR="003967D5" w:rsidRDefault="003967D5">
      <w:pPr>
        <w:tabs>
          <w:tab w:val="left" w:pos="520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e"/>
        <w:tblW w:w="9534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9534"/>
      </w:tblGrid>
      <w:tr w:rsidR="00430601" w14:paraId="0EDFE09E" w14:textId="77777777" w:rsidTr="006C7498"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26D1C34" w14:textId="737CA5E9" w:rsidR="00430601" w:rsidRDefault="002635B9" w:rsidP="006C749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CONTENIDOS CONCEPTUALES</w:t>
            </w:r>
          </w:p>
        </w:tc>
      </w:tr>
      <w:tr w:rsidR="00430601" w14:paraId="47515985" w14:textId="77777777"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CC30" w14:textId="77777777" w:rsidR="00430601" w:rsidRDefault="00430601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99D5DD4" w14:textId="77777777" w:rsidR="006C7498" w:rsidRDefault="006C7498" w:rsidP="006C7498">
            <w:pPr>
              <w:tabs>
                <w:tab w:val="num" w:pos="720"/>
              </w:tabs>
              <w:ind w:left="0" w:hanging="2"/>
              <w:rPr>
                <w:b/>
                <w:bCs/>
              </w:rPr>
            </w:pPr>
          </w:p>
          <w:p w14:paraId="0291ECFA" w14:textId="152FE629" w:rsidR="006C7498" w:rsidRPr="00AE7107" w:rsidRDefault="006C7498" w:rsidP="006C7498">
            <w:pPr>
              <w:tabs>
                <w:tab w:val="num" w:pos="720"/>
              </w:tabs>
              <w:ind w:left="0" w:hanging="2"/>
            </w:pPr>
            <w:r w:rsidRPr="00AE7107">
              <w:rPr>
                <w:b/>
                <w:bCs/>
              </w:rPr>
              <w:t>Unidad 1: Procesamiento de textos y hojas de cálculo avanzadas</w:t>
            </w:r>
            <w:r>
              <w:rPr>
                <w:b/>
                <w:bCs/>
              </w:rPr>
              <w:t xml:space="preserve"> (</w:t>
            </w:r>
            <w:r w:rsidRPr="00AE7107">
              <w:rPr>
                <w:b/>
                <w:bCs/>
              </w:rPr>
              <w:t>Contenidos obligatorios</w:t>
            </w:r>
            <w:r>
              <w:rPr>
                <w:b/>
                <w:bCs/>
              </w:rPr>
              <w:t>)</w:t>
            </w:r>
          </w:p>
          <w:p w14:paraId="333CF1B0" w14:textId="77777777" w:rsidR="006C7498" w:rsidRPr="006C7498" w:rsidRDefault="006C7498" w:rsidP="006C7498">
            <w:pPr>
              <w:pStyle w:val="Prrafodelista"/>
              <w:numPr>
                <w:ilvl w:val="0"/>
                <w:numId w:val="28"/>
              </w:numPr>
              <w:ind w:leftChars="0" w:firstLineChars="0"/>
            </w:pPr>
            <w:r w:rsidRPr="006C7498">
              <w:t>Procesadores de texto: funciones avanzadas (estilos, índices automáticos, referencias cruzadas).</w:t>
            </w:r>
          </w:p>
          <w:p w14:paraId="4410AFA0" w14:textId="77777777" w:rsidR="006C7498" w:rsidRPr="006C7498" w:rsidRDefault="006C7498" w:rsidP="006C7498">
            <w:pPr>
              <w:pStyle w:val="Prrafodelista"/>
              <w:numPr>
                <w:ilvl w:val="0"/>
                <w:numId w:val="28"/>
              </w:numPr>
              <w:ind w:leftChars="0" w:firstLineChars="0"/>
            </w:pPr>
            <w:r w:rsidRPr="006C7498">
              <w:t>Planillas de cálculo: funciones complejas, tablas dinámicas, gráficos y macros.</w:t>
            </w:r>
          </w:p>
          <w:p w14:paraId="4F2E70EE" w14:textId="77777777" w:rsidR="006C7498" w:rsidRPr="00AE7107" w:rsidRDefault="006C7498" w:rsidP="006C7498">
            <w:pPr>
              <w:pStyle w:val="Prrafodelista"/>
              <w:numPr>
                <w:ilvl w:val="0"/>
                <w:numId w:val="28"/>
              </w:numPr>
              <w:ind w:leftChars="0" w:firstLineChars="0"/>
            </w:pPr>
            <w:r w:rsidRPr="006C7498">
              <w:t>Aplicación práctica: generación de documentos logísticos (órdenes, informes, actas) y control de inventarios o pedidos en Excel</w:t>
            </w:r>
            <w:r w:rsidRPr="00AE7107">
              <w:t>.</w:t>
            </w:r>
          </w:p>
          <w:p w14:paraId="43AF3234" w14:textId="77777777" w:rsidR="006C7498" w:rsidRPr="00AE7107" w:rsidRDefault="006C7498" w:rsidP="006C7498">
            <w:pPr>
              <w:ind w:left="0" w:hanging="2"/>
            </w:pPr>
          </w:p>
          <w:p w14:paraId="0B8C01DB" w14:textId="77777777" w:rsidR="006C7498" w:rsidRDefault="006C7498" w:rsidP="006C7498">
            <w:pPr>
              <w:tabs>
                <w:tab w:val="num" w:pos="720"/>
              </w:tabs>
              <w:ind w:left="0" w:hanging="2"/>
              <w:rPr>
                <w:b/>
                <w:bCs/>
              </w:rPr>
            </w:pPr>
          </w:p>
          <w:p w14:paraId="3325C344" w14:textId="19BD3AF8" w:rsidR="006C7498" w:rsidRPr="00AE7107" w:rsidRDefault="006C7498" w:rsidP="006C7498">
            <w:pPr>
              <w:tabs>
                <w:tab w:val="num" w:pos="720"/>
              </w:tabs>
              <w:ind w:left="0" w:hanging="2"/>
            </w:pPr>
            <w:r w:rsidRPr="00AE7107">
              <w:rPr>
                <w:b/>
                <w:bCs/>
              </w:rPr>
              <w:t>Unidad 2: Bases de datos e integración con otras herramientas</w:t>
            </w:r>
            <w:r>
              <w:rPr>
                <w:b/>
                <w:bCs/>
              </w:rPr>
              <w:t xml:space="preserve"> (</w:t>
            </w:r>
            <w:r w:rsidRPr="00AE7107">
              <w:rPr>
                <w:b/>
                <w:bCs/>
              </w:rPr>
              <w:t>Contenidos obligatorios</w:t>
            </w:r>
            <w:r>
              <w:rPr>
                <w:b/>
                <w:bCs/>
              </w:rPr>
              <w:t>)</w:t>
            </w:r>
          </w:p>
          <w:p w14:paraId="4AC0E164" w14:textId="77777777" w:rsidR="006C7498" w:rsidRPr="006C7498" w:rsidRDefault="006C7498" w:rsidP="006C7498">
            <w:pPr>
              <w:pStyle w:val="Prrafodelista"/>
              <w:numPr>
                <w:ilvl w:val="0"/>
                <w:numId w:val="29"/>
              </w:numPr>
              <w:ind w:leftChars="0" w:firstLineChars="0"/>
            </w:pPr>
            <w:r w:rsidRPr="006C7498">
              <w:t>Fundamentos de bases de datos: diseño, relaciones, normalización.</w:t>
            </w:r>
          </w:p>
          <w:p w14:paraId="6493A36D" w14:textId="77777777" w:rsidR="006C7498" w:rsidRPr="006C7498" w:rsidRDefault="006C7498" w:rsidP="006C7498">
            <w:pPr>
              <w:pStyle w:val="Prrafodelista"/>
              <w:numPr>
                <w:ilvl w:val="0"/>
                <w:numId w:val="29"/>
              </w:numPr>
              <w:ind w:leftChars="0" w:firstLineChars="0"/>
            </w:pPr>
            <w:r w:rsidRPr="006C7498">
              <w:t>Herramientas de gestión de bases de datos (como Access o similares).</w:t>
            </w:r>
          </w:p>
          <w:p w14:paraId="0EF16E3C" w14:textId="77777777" w:rsidR="006C7498" w:rsidRPr="006C7498" w:rsidRDefault="006C7498" w:rsidP="006C7498">
            <w:pPr>
              <w:pStyle w:val="Prrafodelista"/>
              <w:numPr>
                <w:ilvl w:val="0"/>
                <w:numId w:val="29"/>
              </w:numPr>
              <w:ind w:leftChars="0" w:firstLineChars="0"/>
            </w:pPr>
            <w:r w:rsidRPr="006C7498">
              <w:t>Integración con hojas de cálculo y sistemas ERP para control de stock y trazabilidad.</w:t>
            </w:r>
          </w:p>
          <w:p w14:paraId="5F1E9AE8" w14:textId="77777777" w:rsidR="006C7498" w:rsidRPr="00AE7107" w:rsidRDefault="006C7498" w:rsidP="006C7498">
            <w:pPr>
              <w:ind w:left="0" w:hanging="2"/>
            </w:pPr>
          </w:p>
          <w:p w14:paraId="3C9ACD28" w14:textId="77777777" w:rsidR="006C7498" w:rsidRDefault="006C7498" w:rsidP="006C7498">
            <w:pPr>
              <w:tabs>
                <w:tab w:val="num" w:pos="720"/>
              </w:tabs>
              <w:ind w:left="0" w:hanging="2"/>
              <w:rPr>
                <w:b/>
                <w:bCs/>
              </w:rPr>
            </w:pPr>
          </w:p>
          <w:p w14:paraId="3429AF71" w14:textId="2BF6F827" w:rsidR="006C7498" w:rsidRPr="00AE7107" w:rsidRDefault="006C7498" w:rsidP="006C7498">
            <w:pPr>
              <w:tabs>
                <w:tab w:val="num" w:pos="720"/>
              </w:tabs>
              <w:ind w:left="0" w:hanging="2"/>
            </w:pPr>
            <w:r w:rsidRPr="00AE7107">
              <w:rPr>
                <w:b/>
                <w:bCs/>
              </w:rPr>
              <w:t>Unidad 3: Gestión de proyectos aplicada a logística</w:t>
            </w:r>
            <w:r>
              <w:rPr>
                <w:b/>
                <w:bCs/>
              </w:rPr>
              <w:t xml:space="preserve"> (</w:t>
            </w:r>
            <w:r w:rsidRPr="00AE7107">
              <w:rPr>
                <w:b/>
                <w:bCs/>
              </w:rPr>
              <w:t>Contenidos obligatorios</w:t>
            </w:r>
            <w:r>
              <w:rPr>
                <w:b/>
                <w:bCs/>
              </w:rPr>
              <w:t>)</w:t>
            </w:r>
          </w:p>
          <w:p w14:paraId="3E3C50E0" w14:textId="77777777" w:rsidR="006C7498" w:rsidRPr="006C7498" w:rsidRDefault="006C7498" w:rsidP="006C7498">
            <w:pPr>
              <w:pStyle w:val="Prrafodelista"/>
              <w:numPr>
                <w:ilvl w:val="0"/>
                <w:numId w:val="30"/>
              </w:numPr>
              <w:ind w:leftChars="0" w:firstLineChars="0"/>
            </w:pPr>
            <w:r w:rsidRPr="006C7498">
              <w:t>Introducción a herramientas de gestión de proyectos (Microsoft Project, Trello).</w:t>
            </w:r>
          </w:p>
          <w:p w14:paraId="2AF77E83" w14:textId="77777777" w:rsidR="006C7498" w:rsidRPr="006C7498" w:rsidRDefault="006C7498" w:rsidP="006C7498">
            <w:pPr>
              <w:pStyle w:val="Prrafodelista"/>
              <w:numPr>
                <w:ilvl w:val="0"/>
                <w:numId w:val="30"/>
              </w:numPr>
              <w:ind w:leftChars="0" w:firstLineChars="0"/>
            </w:pPr>
            <w:r w:rsidRPr="006C7498">
              <w:t>Diagramas de Gantt, asignación de recursos y seguimiento.</w:t>
            </w:r>
          </w:p>
          <w:p w14:paraId="73BD38F6" w14:textId="77777777" w:rsidR="006C7498" w:rsidRPr="006C7498" w:rsidRDefault="006C7498" w:rsidP="006C7498">
            <w:pPr>
              <w:pStyle w:val="Prrafodelista"/>
              <w:numPr>
                <w:ilvl w:val="0"/>
                <w:numId w:val="30"/>
              </w:numPr>
              <w:ind w:leftChars="0" w:firstLineChars="0"/>
            </w:pPr>
            <w:r w:rsidRPr="006C7498">
              <w:t>Aplicación práctica: planificación y seguimiento de proyectos logísticos.</w:t>
            </w:r>
          </w:p>
          <w:p w14:paraId="3D3F193F" w14:textId="77777777" w:rsidR="006C7498" w:rsidRPr="00AE7107" w:rsidRDefault="006C7498" w:rsidP="006C7498">
            <w:pPr>
              <w:ind w:left="0" w:hanging="2"/>
            </w:pPr>
          </w:p>
          <w:p w14:paraId="1E472F86" w14:textId="77777777" w:rsidR="006C7498" w:rsidRDefault="006C7498" w:rsidP="006C7498">
            <w:pPr>
              <w:tabs>
                <w:tab w:val="num" w:pos="720"/>
              </w:tabs>
              <w:ind w:left="0" w:hanging="2"/>
              <w:rPr>
                <w:b/>
                <w:bCs/>
              </w:rPr>
            </w:pPr>
          </w:p>
          <w:p w14:paraId="38B864AC" w14:textId="4BFC048B" w:rsidR="006C7498" w:rsidRPr="00AE7107" w:rsidRDefault="006C7498" w:rsidP="006C7498">
            <w:pPr>
              <w:tabs>
                <w:tab w:val="num" w:pos="720"/>
              </w:tabs>
              <w:ind w:left="0" w:hanging="2"/>
            </w:pPr>
            <w:r w:rsidRPr="00AE7107">
              <w:rPr>
                <w:b/>
                <w:bCs/>
              </w:rPr>
              <w:t>Unidad 4: Automatización de circuitos administrativos</w:t>
            </w:r>
            <w:r>
              <w:rPr>
                <w:b/>
                <w:bCs/>
              </w:rPr>
              <w:t xml:space="preserve"> (</w:t>
            </w:r>
            <w:r w:rsidRPr="00AE7107">
              <w:rPr>
                <w:b/>
                <w:bCs/>
              </w:rPr>
              <w:t>Contenidos obligatorios</w:t>
            </w:r>
            <w:r>
              <w:rPr>
                <w:b/>
                <w:bCs/>
              </w:rPr>
              <w:t>)</w:t>
            </w:r>
          </w:p>
          <w:p w14:paraId="14FAEBB6" w14:textId="77777777" w:rsidR="006C7498" w:rsidRPr="006C7498" w:rsidRDefault="006C7498" w:rsidP="006C7498">
            <w:pPr>
              <w:pStyle w:val="Prrafodelista"/>
              <w:numPr>
                <w:ilvl w:val="0"/>
                <w:numId w:val="31"/>
              </w:numPr>
              <w:ind w:leftChars="0" w:firstLineChars="0"/>
            </w:pPr>
            <w:r w:rsidRPr="006C7498">
              <w:t>Digitalización de procesos: flujos de aprobación, gestión de documentos.</w:t>
            </w:r>
          </w:p>
          <w:p w14:paraId="793154B2" w14:textId="77777777" w:rsidR="006C7498" w:rsidRPr="006C7498" w:rsidRDefault="006C7498" w:rsidP="006C7498">
            <w:pPr>
              <w:pStyle w:val="Prrafodelista"/>
              <w:numPr>
                <w:ilvl w:val="0"/>
                <w:numId w:val="31"/>
              </w:numPr>
              <w:ind w:leftChars="0" w:firstLineChars="0"/>
            </w:pPr>
            <w:r w:rsidRPr="006C7498">
              <w:t>Automatización de tareas administrativas.</w:t>
            </w:r>
          </w:p>
          <w:p w14:paraId="748B179D" w14:textId="77777777" w:rsidR="006C7498" w:rsidRPr="006C7498" w:rsidRDefault="006C7498" w:rsidP="006C7498">
            <w:pPr>
              <w:pStyle w:val="Prrafodelista"/>
              <w:numPr>
                <w:ilvl w:val="0"/>
                <w:numId w:val="31"/>
              </w:numPr>
              <w:ind w:leftChars="0" w:firstLineChars="0"/>
            </w:pPr>
            <w:r w:rsidRPr="006C7498">
              <w:t>Ejemplos de implementación en entornos logísticos (recepción de mercadería, gestión de reclamos, control de calidad documental).</w:t>
            </w:r>
          </w:p>
          <w:p w14:paraId="1715D20E" w14:textId="77777777" w:rsidR="006C7498" w:rsidRPr="00AE7107" w:rsidRDefault="006C7498" w:rsidP="006C7498">
            <w:pPr>
              <w:ind w:left="0" w:hanging="2"/>
            </w:pPr>
          </w:p>
          <w:p w14:paraId="56A67C51" w14:textId="77777777" w:rsidR="006C7498" w:rsidRDefault="006C7498" w:rsidP="006C7498">
            <w:pPr>
              <w:tabs>
                <w:tab w:val="num" w:pos="720"/>
              </w:tabs>
              <w:ind w:left="0" w:hanging="2"/>
              <w:rPr>
                <w:b/>
                <w:bCs/>
              </w:rPr>
            </w:pPr>
          </w:p>
          <w:p w14:paraId="6710F95E" w14:textId="77777777" w:rsidR="006C7498" w:rsidRDefault="006C7498" w:rsidP="006C7498">
            <w:pPr>
              <w:tabs>
                <w:tab w:val="num" w:pos="720"/>
              </w:tabs>
              <w:ind w:left="0" w:hanging="2"/>
              <w:rPr>
                <w:b/>
                <w:bCs/>
              </w:rPr>
            </w:pPr>
          </w:p>
          <w:p w14:paraId="2F75A5E2" w14:textId="77777777" w:rsidR="006C7498" w:rsidRDefault="006C7498" w:rsidP="006C7498">
            <w:pPr>
              <w:tabs>
                <w:tab w:val="num" w:pos="720"/>
              </w:tabs>
              <w:ind w:left="0" w:hanging="2"/>
              <w:rPr>
                <w:b/>
                <w:bCs/>
              </w:rPr>
            </w:pPr>
          </w:p>
          <w:p w14:paraId="231E5BC0" w14:textId="77777777" w:rsidR="006C7498" w:rsidRDefault="006C7498" w:rsidP="006C7498">
            <w:pPr>
              <w:tabs>
                <w:tab w:val="num" w:pos="720"/>
              </w:tabs>
              <w:ind w:left="0" w:hanging="2"/>
              <w:rPr>
                <w:b/>
                <w:bCs/>
              </w:rPr>
            </w:pPr>
          </w:p>
          <w:p w14:paraId="066DD937" w14:textId="77777777" w:rsidR="006C7498" w:rsidRDefault="006C7498" w:rsidP="006C7498">
            <w:pPr>
              <w:tabs>
                <w:tab w:val="num" w:pos="720"/>
              </w:tabs>
              <w:ind w:left="0" w:hanging="2"/>
              <w:rPr>
                <w:b/>
                <w:bCs/>
              </w:rPr>
            </w:pPr>
          </w:p>
          <w:p w14:paraId="19113265" w14:textId="77777777" w:rsidR="006C7498" w:rsidRDefault="006C7498" w:rsidP="006C7498">
            <w:pPr>
              <w:tabs>
                <w:tab w:val="num" w:pos="720"/>
              </w:tabs>
              <w:ind w:left="0" w:hanging="2"/>
              <w:rPr>
                <w:b/>
                <w:bCs/>
              </w:rPr>
            </w:pPr>
          </w:p>
          <w:p w14:paraId="3B282BD8" w14:textId="580F1BB3" w:rsidR="006C7498" w:rsidRPr="00AE7107" w:rsidRDefault="006C7498" w:rsidP="006C7498">
            <w:pPr>
              <w:tabs>
                <w:tab w:val="num" w:pos="720"/>
              </w:tabs>
              <w:ind w:left="0" w:hanging="2"/>
            </w:pPr>
            <w:r w:rsidRPr="00AE7107">
              <w:rPr>
                <w:b/>
                <w:bCs/>
              </w:rPr>
              <w:t>Unidad 5: Seguridad informática y software de apoyo logístico</w:t>
            </w:r>
            <w:r>
              <w:rPr>
                <w:b/>
                <w:bCs/>
              </w:rPr>
              <w:t xml:space="preserve"> (</w:t>
            </w:r>
            <w:r w:rsidRPr="00AE7107">
              <w:rPr>
                <w:b/>
                <w:bCs/>
              </w:rPr>
              <w:t>Contenidos obligatorios</w:t>
            </w:r>
            <w:r>
              <w:rPr>
                <w:b/>
                <w:bCs/>
              </w:rPr>
              <w:t>)</w:t>
            </w:r>
          </w:p>
          <w:p w14:paraId="0F26BF42" w14:textId="77777777" w:rsidR="006C7498" w:rsidRPr="006C7498" w:rsidRDefault="006C7498" w:rsidP="006C7498">
            <w:pPr>
              <w:pStyle w:val="Prrafodelista"/>
              <w:numPr>
                <w:ilvl w:val="0"/>
                <w:numId w:val="32"/>
              </w:numPr>
              <w:ind w:leftChars="0" w:firstLineChars="0"/>
            </w:pPr>
            <w:r w:rsidRPr="006C7498">
              <w:t>Principios de ciberseguridad: protección de datos, contraseñas, acceso remoto seguro.</w:t>
            </w:r>
          </w:p>
          <w:p w14:paraId="5C840CE2" w14:textId="77777777" w:rsidR="006C7498" w:rsidRPr="006C7498" w:rsidRDefault="006C7498" w:rsidP="006C7498">
            <w:pPr>
              <w:pStyle w:val="Prrafodelista"/>
              <w:numPr>
                <w:ilvl w:val="0"/>
                <w:numId w:val="32"/>
              </w:numPr>
              <w:ind w:leftChars="0" w:firstLineChars="0"/>
            </w:pPr>
            <w:r w:rsidRPr="006C7498">
              <w:t>Software específico de logística: TMS, WMS, ERP.</w:t>
            </w:r>
          </w:p>
          <w:p w14:paraId="50EF25FF" w14:textId="77777777" w:rsidR="006C7498" w:rsidRPr="006C7498" w:rsidRDefault="006C7498" w:rsidP="006C7498">
            <w:pPr>
              <w:pStyle w:val="Prrafodelista"/>
              <w:numPr>
                <w:ilvl w:val="0"/>
                <w:numId w:val="32"/>
              </w:numPr>
              <w:ind w:leftChars="0" w:firstLineChars="0"/>
            </w:pPr>
            <w:r w:rsidRPr="006C7498">
              <w:t>Prácticas formativas: casos simulados de aplicación de software en contexto logístico.</w:t>
            </w:r>
          </w:p>
          <w:p w14:paraId="0191970F" w14:textId="77777777" w:rsidR="006C7498" w:rsidRPr="00AE7107" w:rsidRDefault="006C7498" w:rsidP="006C7498">
            <w:pPr>
              <w:ind w:left="0" w:hanging="2"/>
            </w:pPr>
          </w:p>
          <w:p w14:paraId="3AC72F27" w14:textId="77777777" w:rsidR="006C7498" w:rsidRDefault="006C7498" w:rsidP="006C7498">
            <w:pPr>
              <w:tabs>
                <w:tab w:val="num" w:pos="720"/>
              </w:tabs>
              <w:ind w:left="0" w:hanging="2"/>
              <w:rPr>
                <w:b/>
                <w:bCs/>
              </w:rPr>
            </w:pPr>
          </w:p>
          <w:p w14:paraId="495CD1BF" w14:textId="3B160E81" w:rsidR="006C7498" w:rsidRPr="00AE7107" w:rsidRDefault="006C7498" w:rsidP="006C7498">
            <w:pPr>
              <w:tabs>
                <w:tab w:val="num" w:pos="720"/>
              </w:tabs>
              <w:ind w:left="0" w:hanging="2"/>
            </w:pPr>
            <w:r w:rsidRPr="00AE7107">
              <w:rPr>
                <w:b/>
                <w:bCs/>
              </w:rPr>
              <w:t>Unidad 6: Trabajo colaborativo en la nube</w:t>
            </w:r>
            <w:r>
              <w:rPr>
                <w:b/>
                <w:bCs/>
              </w:rPr>
              <w:t xml:space="preserve"> (</w:t>
            </w:r>
            <w:r w:rsidRPr="00AE7107">
              <w:rPr>
                <w:b/>
                <w:bCs/>
              </w:rPr>
              <w:t>Contenidos agregados</w:t>
            </w:r>
            <w:r>
              <w:rPr>
                <w:b/>
                <w:bCs/>
              </w:rPr>
              <w:t>)</w:t>
            </w:r>
          </w:p>
          <w:p w14:paraId="08E7682E" w14:textId="77777777" w:rsidR="006C7498" w:rsidRPr="006C7498" w:rsidRDefault="006C7498" w:rsidP="006C7498">
            <w:pPr>
              <w:pStyle w:val="Prrafodelista"/>
              <w:numPr>
                <w:ilvl w:val="0"/>
                <w:numId w:val="33"/>
              </w:numPr>
              <w:ind w:leftChars="0" w:firstLineChars="0"/>
            </w:pPr>
            <w:r w:rsidRPr="006C7498">
              <w:t>Uso de Google Drive, Documentos, Hojas de cálculo, Formularios y Presentaciones para trabajo colaborativo.</w:t>
            </w:r>
          </w:p>
          <w:p w14:paraId="309458D8" w14:textId="77777777" w:rsidR="006C7498" w:rsidRPr="006C7498" w:rsidRDefault="006C7498" w:rsidP="006C7498">
            <w:pPr>
              <w:pStyle w:val="Prrafodelista"/>
              <w:numPr>
                <w:ilvl w:val="0"/>
                <w:numId w:val="33"/>
              </w:numPr>
              <w:ind w:leftChars="0" w:firstLineChars="0"/>
            </w:pPr>
            <w:r w:rsidRPr="006C7498">
              <w:t>Organización y seguimiento de proyectos en tiempo real.</w:t>
            </w:r>
          </w:p>
          <w:p w14:paraId="46212FC9" w14:textId="77777777" w:rsidR="006C7498" w:rsidRPr="006C7498" w:rsidRDefault="006C7498" w:rsidP="006C7498">
            <w:pPr>
              <w:pStyle w:val="Prrafodelista"/>
              <w:numPr>
                <w:ilvl w:val="0"/>
                <w:numId w:val="33"/>
              </w:numPr>
              <w:ind w:leftChars="0" w:firstLineChars="0"/>
            </w:pPr>
            <w:r w:rsidRPr="006C7498">
              <w:t>Simulación de entornos de trabajo compartido en operaciones logísticas.</w:t>
            </w:r>
          </w:p>
          <w:p w14:paraId="0232F948" w14:textId="77777777" w:rsidR="006C7498" w:rsidRPr="00AE7107" w:rsidRDefault="006C7498" w:rsidP="006C7498">
            <w:pPr>
              <w:ind w:left="0" w:hanging="2"/>
            </w:pPr>
          </w:p>
          <w:p w14:paraId="22D37855" w14:textId="77777777" w:rsidR="006C7498" w:rsidRDefault="006C7498" w:rsidP="006C7498">
            <w:pPr>
              <w:tabs>
                <w:tab w:val="num" w:pos="720"/>
              </w:tabs>
              <w:ind w:left="0" w:hanging="2"/>
              <w:rPr>
                <w:b/>
                <w:bCs/>
              </w:rPr>
            </w:pPr>
          </w:p>
          <w:p w14:paraId="7891E8AA" w14:textId="1FD3FE67" w:rsidR="006C7498" w:rsidRPr="00AE7107" w:rsidRDefault="006C7498" w:rsidP="006C7498">
            <w:pPr>
              <w:tabs>
                <w:tab w:val="num" w:pos="720"/>
              </w:tabs>
              <w:ind w:left="0" w:hanging="2"/>
            </w:pPr>
            <w:r w:rsidRPr="00AE7107">
              <w:rPr>
                <w:b/>
                <w:bCs/>
              </w:rPr>
              <w:t>Unidad 7: Geolocalización y planificación logística con herramientas digitales</w:t>
            </w:r>
            <w:r>
              <w:rPr>
                <w:b/>
                <w:bCs/>
              </w:rPr>
              <w:t xml:space="preserve"> (</w:t>
            </w:r>
            <w:r w:rsidRPr="00AE7107">
              <w:rPr>
                <w:b/>
                <w:bCs/>
              </w:rPr>
              <w:t>Contenidos agregados</w:t>
            </w:r>
            <w:r>
              <w:rPr>
                <w:b/>
                <w:bCs/>
              </w:rPr>
              <w:t>)</w:t>
            </w:r>
          </w:p>
          <w:p w14:paraId="1097B3BB" w14:textId="77777777" w:rsidR="006C7498" w:rsidRPr="006C7498" w:rsidRDefault="006C7498" w:rsidP="006C7498">
            <w:pPr>
              <w:pStyle w:val="Prrafodelista"/>
              <w:numPr>
                <w:ilvl w:val="0"/>
                <w:numId w:val="34"/>
              </w:numPr>
              <w:ind w:leftChars="0" w:firstLineChars="0"/>
            </w:pPr>
            <w:r w:rsidRPr="006C7498">
              <w:t xml:space="preserve">Uso de Google </w:t>
            </w:r>
            <w:proofErr w:type="spellStart"/>
            <w:r w:rsidRPr="006C7498">
              <w:t>Maps</w:t>
            </w:r>
            <w:proofErr w:type="spellEnd"/>
            <w:r w:rsidRPr="006C7498">
              <w:t xml:space="preserve"> para planificación de rutas.</w:t>
            </w:r>
          </w:p>
          <w:p w14:paraId="26D6BB9E" w14:textId="77777777" w:rsidR="006C7498" w:rsidRPr="006C7498" w:rsidRDefault="006C7498" w:rsidP="006C7498">
            <w:pPr>
              <w:pStyle w:val="Prrafodelista"/>
              <w:numPr>
                <w:ilvl w:val="0"/>
                <w:numId w:val="34"/>
              </w:numPr>
              <w:ind w:leftChars="0" w:firstLineChars="0"/>
            </w:pPr>
            <w:r w:rsidRPr="006C7498">
              <w:t>Optimización de recorridos y tiempos de entrega.</w:t>
            </w:r>
          </w:p>
          <w:p w14:paraId="16E85619" w14:textId="77777777" w:rsidR="006C7498" w:rsidRPr="006C7498" w:rsidRDefault="006C7498" w:rsidP="006C7498">
            <w:pPr>
              <w:pStyle w:val="Prrafodelista"/>
              <w:numPr>
                <w:ilvl w:val="0"/>
                <w:numId w:val="34"/>
              </w:numPr>
              <w:ind w:leftChars="0" w:firstLineChars="0"/>
            </w:pPr>
            <w:r w:rsidRPr="006C7498">
              <w:t>Casos prácticos de distribución urbana y rural.</w:t>
            </w:r>
          </w:p>
          <w:p w14:paraId="6A3BAB4F" w14:textId="77777777" w:rsidR="006C7498" w:rsidRPr="00AE7107" w:rsidRDefault="006C7498" w:rsidP="006C7498">
            <w:pPr>
              <w:ind w:left="0" w:hanging="2"/>
            </w:pPr>
          </w:p>
          <w:p w14:paraId="406FE5E9" w14:textId="77777777" w:rsidR="006C7498" w:rsidRDefault="006C7498" w:rsidP="006C7498">
            <w:pPr>
              <w:tabs>
                <w:tab w:val="num" w:pos="720"/>
              </w:tabs>
              <w:ind w:left="0" w:hanging="2"/>
              <w:rPr>
                <w:b/>
                <w:bCs/>
              </w:rPr>
            </w:pPr>
          </w:p>
          <w:p w14:paraId="0E27F8AD" w14:textId="0C62AC12" w:rsidR="006C7498" w:rsidRPr="00AE7107" w:rsidRDefault="006C7498" w:rsidP="006C7498">
            <w:pPr>
              <w:tabs>
                <w:tab w:val="num" w:pos="720"/>
              </w:tabs>
              <w:ind w:left="0" w:hanging="2"/>
            </w:pPr>
            <w:r w:rsidRPr="00AE7107">
              <w:rPr>
                <w:b/>
                <w:bCs/>
              </w:rPr>
              <w:t>Unidad 8: Inteligencia artificial aplicada a la logística</w:t>
            </w:r>
            <w:r>
              <w:rPr>
                <w:b/>
                <w:bCs/>
              </w:rPr>
              <w:t xml:space="preserve"> (</w:t>
            </w:r>
            <w:r w:rsidRPr="00AE7107">
              <w:rPr>
                <w:b/>
                <w:bCs/>
              </w:rPr>
              <w:t>Contenidos agregados</w:t>
            </w:r>
            <w:r>
              <w:rPr>
                <w:b/>
                <w:bCs/>
              </w:rPr>
              <w:t>)</w:t>
            </w:r>
          </w:p>
          <w:p w14:paraId="2E7BCBCE" w14:textId="77777777" w:rsidR="006C7498" w:rsidRPr="006C7498" w:rsidRDefault="006C7498" w:rsidP="006C7498">
            <w:pPr>
              <w:pStyle w:val="Prrafodelista"/>
              <w:numPr>
                <w:ilvl w:val="0"/>
                <w:numId w:val="35"/>
              </w:numPr>
              <w:ind w:leftChars="0" w:firstLineChars="0"/>
            </w:pPr>
            <w:r w:rsidRPr="006C7498">
              <w:t>Herramientas de IA generativa para crear contenido (informes, documentos, presentaciones).</w:t>
            </w:r>
          </w:p>
          <w:p w14:paraId="5E467833" w14:textId="77777777" w:rsidR="006C7498" w:rsidRPr="006C7498" w:rsidRDefault="006C7498" w:rsidP="006C7498">
            <w:pPr>
              <w:pStyle w:val="Prrafodelista"/>
              <w:numPr>
                <w:ilvl w:val="0"/>
                <w:numId w:val="35"/>
              </w:numPr>
              <w:ind w:leftChars="0" w:firstLineChars="0"/>
            </w:pPr>
            <w:r w:rsidRPr="006C7498">
              <w:t>Automatización de planificación logística: predicción de demanda, optimización de recursos.</w:t>
            </w:r>
          </w:p>
          <w:p w14:paraId="507E189D" w14:textId="77777777" w:rsidR="006C7498" w:rsidRPr="006C7498" w:rsidRDefault="006C7498" w:rsidP="006C7498">
            <w:pPr>
              <w:pStyle w:val="Prrafodelista"/>
              <w:numPr>
                <w:ilvl w:val="0"/>
                <w:numId w:val="35"/>
              </w:numPr>
              <w:ind w:leftChars="0" w:firstLineChars="0"/>
            </w:pPr>
            <w:r w:rsidRPr="006C7498">
              <w:t xml:space="preserve">Aplicaciones prácticas con asistentes virtuales y </w:t>
            </w:r>
            <w:proofErr w:type="spellStart"/>
            <w:r w:rsidRPr="006C7498">
              <w:t>chatbots</w:t>
            </w:r>
            <w:proofErr w:type="spellEnd"/>
            <w:r w:rsidRPr="006C7498">
              <w:t>.</w:t>
            </w:r>
          </w:p>
          <w:p w14:paraId="108321F2" w14:textId="77777777" w:rsidR="006C7498" w:rsidRDefault="006C7498" w:rsidP="006C7498">
            <w:pPr>
              <w:ind w:left="0" w:hanging="2"/>
            </w:pPr>
          </w:p>
          <w:p w14:paraId="3DF8C9CE" w14:textId="77777777" w:rsidR="006C7498" w:rsidRPr="00AE7107" w:rsidRDefault="006C7498" w:rsidP="006C7498">
            <w:pPr>
              <w:ind w:left="0" w:hanging="2"/>
            </w:pPr>
          </w:p>
          <w:p w14:paraId="11B9EB67" w14:textId="77777777" w:rsidR="006C7498" w:rsidRPr="00AE7107" w:rsidRDefault="006C7498" w:rsidP="006C7498">
            <w:pPr>
              <w:tabs>
                <w:tab w:val="num" w:pos="720"/>
              </w:tabs>
              <w:ind w:left="0" w:hanging="2"/>
            </w:pPr>
            <w:r w:rsidRPr="00AE7107">
              <w:rPr>
                <w:b/>
                <w:bCs/>
              </w:rPr>
              <w:t>Unidad 9: Sistemas de información geográfica (GIS) y logística inteligente</w:t>
            </w:r>
            <w:r>
              <w:rPr>
                <w:b/>
                <w:bCs/>
              </w:rPr>
              <w:t xml:space="preserve"> (</w:t>
            </w:r>
            <w:r w:rsidRPr="00AE7107">
              <w:rPr>
                <w:b/>
                <w:bCs/>
              </w:rPr>
              <w:t>Contenidos agregados</w:t>
            </w:r>
            <w:r>
              <w:rPr>
                <w:b/>
                <w:bCs/>
              </w:rPr>
              <w:t>)</w:t>
            </w:r>
          </w:p>
          <w:p w14:paraId="24888185" w14:textId="77777777" w:rsidR="006C7498" w:rsidRPr="006C7498" w:rsidRDefault="006C7498" w:rsidP="006C7498">
            <w:pPr>
              <w:pStyle w:val="Prrafodelista"/>
              <w:numPr>
                <w:ilvl w:val="0"/>
                <w:numId w:val="36"/>
              </w:numPr>
              <w:ind w:leftChars="0" w:firstLineChars="0"/>
            </w:pPr>
            <w:r w:rsidRPr="006C7498">
              <w:t>Aplicación de GIS en análisis geoespacial logístico.</w:t>
            </w:r>
          </w:p>
          <w:p w14:paraId="23DDA083" w14:textId="77777777" w:rsidR="006C7498" w:rsidRPr="006C7498" w:rsidRDefault="006C7498" w:rsidP="006C7498">
            <w:pPr>
              <w:pStyle w:val="Prrafodelista"/>
              <w:numPr>
                <w:ilvl w:val="0"/>
                <w:numId w:val="36"/>
              </w:numPr>
              <w:ind w:leftChars="0" w:firstLineChars="0"/>
            </w:pPr>
            <w:r w:rsidRPr="006C7498">
              <w:t>Integración de datos logísticos con mapas inteligentes.</w:t>
            </w:r>
          </w:p>
          <w:p w14:paraId="0863893A" w14:textId="77777777" w:rsidR="006C7498" w:rsidRPr="006C7498" w:rsidRDefault="006C7498" w:rsidP="006C7498">
            <w:pPr>
              <w:pStyle w:val="Prrafodelista"/>
              <w:numPr>
                <w:ilvl w:val="0"/>
                <w:numId w:val="36"/>
              </w:numPr>
              <w:ind w:leftChars="0" w:firstLineChars="0"/>
            </w:pPr>
            <w:r w:rsidRPr="006C7498">
              <w:t>Casos reales de uso de IA y GIS para toma de decisiones estratégicas.</w:t>
            </w:r>
          </w:p>
          <w:p w14:paraId="6D941C0E" w14:textId="77777777" w:rsidR="006C7498" w:rsidRPr="00D75634" w:rsidRDefault="006C7498" w:rsidP="006C7498">
            <w:pPr>
              <w:ind w:left="0" w:hanging="2"/>
            </w:pPr>
          </w:p>
          <w:p w14:paraId="763AC2D5" w14:textId="77777777" w:rsidR="00430601" w:rsidRDefault="00430601" w:rsidP="006C7498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30601" w14:paraId="45A47735" w14:textId="77777777" w:rsidTr="006C7498"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6E40BC6" w14:textId="77777777" w:rsidR="00430601" w:rsidRDefault="002635B9" w:rsidP="006C749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CORRELATIVIDADES</w:t>
            </w:r>
          </w:p>
        </w:tc>
      </w:tr>
      <w:tr w:rsidR="00430601" w14:paraId="7077B0BD" w14:textId="77777777"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02A5" w14:textId="77777777" w:rsidR="00430601" w:rsidRDefault="0043060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385E56" w14:textId="77777777" w:rsidR="00430601" w:rsidRDefault="002635B9">
            <w:pPr>
              <w:keepNext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SIN CORRELATIVAS</w:t>
            </w:r>
          </w:p>
          <w:p w14:paraId="0F8806C0" w14:textId="77777777" w:rsidR="00430601" w:rsidRDefault="0043060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AC43D52" w14:textId="77777777" w:rsidR="00430601" w:rsidRDefault="00430601">
      <w:pPr>
        <w:tabs>
          <w:tab w:val="left" w:pos="7760"/>
        </w:tabs>
        <w:ind w:left="0" w:hanging="2"/>
        <w:jc w:val="both"/>
      </w:pPr>
    </w:p>
    <w:p w14:paraId="184228AC" w14:textId="77777777" w:rsidR="006C7498" w:rsidRDefault="006C7498">
      <w:pPr>
        <w:tabs>
          <w:tab w:val="left" w:pos="7760"/>
        </w:tabs>
        <w:ind w:left="0" w:hanging="2"/>
        <w:jc w:val="both"/>
      </w:pPr>
    </w:p>
    <w:p w14:paraId="2DDE5DBA" w14:textId="77777777" w:rsidR="006C7498" w:rsidRDefault="006C7498">
      <w:pPr>
        <w:tabs>
          <w:tab w:val="left" w:pos="7760"/>
        </w:tabs>
        <w:ind w:left="0" w:hanging="2"/>
        <w:jc w:val="both"/>
      </w:pPr>
    </w:p>
    <w:p w14:paraId="1319E4CA" w14:textId="77777777" w:rsidR="006C7498" w:rsidRDefault="006C7498">
      <w:pPr>
        <w:tabs>
          <w:tab w:val="left" w:pos="7760"/>
        </w:tabs>
        <w:ind w:left="0" w:hanging="2"/>
        <w:jc w:val="both"/>
      </w:pPr>
    </w:p>
    <w:p w14:paraId="138CA23C" w14:textId="77777777" w:rsidR="006C7498" w:rsidRDefault="006C7498">
      <w:pPr>
        <w:tabs>
          <w:tab w:val="left" w:pos="7760"/>
        </w:tabs>
        <w:ind w:left="0" w:hanging="2"/>
        <w:jc w:val="both"/>
      </w:pPr>
    </w:p>
    <w:p w14:paraId="3663412B" w14:textId="77777777" w:rsidR="006C7498" w:rsidRDefault="006C7498">
      <w:pPr>
        <w:tabs>
          <w:tab w:val="left" w:pos="7760"/>
        </w:tabs>
        <w:ind w:left="0" w:hanging="2"/>
        <w:jc w:val="both"/>
      </w:pPr>
    </w:p>
    <w:p w14:paraId="4997F83E" w14:textId="77777777" w:rsidR="006C7498" w:rsidRDefault="006C7498">
      <w:pPr>
        <w:tabs>
          <w:tab w:val="left" w:pos="7760"/>
        </w:tabs>
        <w:ind w:left="0" w:hanging="2"/>
        <w:jc w:val="both"/>
      </w:pPr>
    </w:p>
    <w:p w14:paraId="40826F74" w14:textId="77777777" w:rsidR="006C7498" w:rsidRDefault="006C7498">
      <w:pPr>
        <w:tabs>
          <w:tab w:val="left" w:pos="7760"/>
        </w:tabs>
        <w:ind w:left="0" w:hanging="2"/>
        <w:jc w:val="both"/>
      </w:pPr>
    </w:p>
    <w:p w14:paraId="2AAEB6B1" w14:textId="1A597A02" w:rsidR="006C7498" w:rsidRPr="006C7498" w:rsidRDefault="006C7498" w:rsidP="006C7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6C7498">
        <w:rPr>
          <w:rFonts w:ascii="Arial" w:eastAsia="Arial" w:hAnsi="Arial" w:cs="Arial"/>
          <w:b/>
          <w:sz w:val="22"/>
          <w:szCs w:val="22"/>
        </w:rPr>
        <w:lastRenderedPageBreak/>
        <w:t>OBJETIVOS</w:t>
      </w:r>
    </w:p>
    <w:p w14:paraId="1914294C" w14:textId="77777777" w:rsidR="006C7498" w:rsidRDefault="006C7498">
      <w:pPr>
        <w:tabs>
          <w:tab w:val="left" w:pos="7760"/>
        </w:tabs>
        <w:ind w:left="0" w:hanging="2"/>
        <w:jc w:val="both"/>
      </w:pPr>
    </w:p>
    <w:p w14:paraId="274101EA" w14:textId="77777777" w:rsidR="006C7498" w:rsidRPr="006C7498" w:rsidRDefault="006C7498" w:rsidP="006C7498">
      <w:pPr>
        <w:pStyle w:val="Prrafodelista"/>
        <w:numPr>
          <w:ilvl w:val="0"/>
          <w:numId w:val="38"/>
        </w:numPr>
        <w:spacing w:line="360" w:lineRule="auto"/>
        <w:ind w:leftChars="0" w:firstLineChars="0"/>
      </w:pPr>
      <w:r w:rsidRPr="006C7498">
        <w:t xml:space="preserve">Conocer los fundamentos básicos y avanzados de la Informática, sus herramientas metodológicas y técnicas y que, a partir de enfoques informáticos, sean capaces de plantear y analizar situaciones problemáticas relacionadas con sus disciplinas. </w:t>
      </w:r>
    </w:p>
    <w:p w14:paraId="03F3277B" w14:textId="77777777" w:rsidR="006C7498" w:rsidRPr="006C7498" w:rsidRDefault="006C7498" w:rsidP="006C7498">
      <w:pPr>
        <w:pStyle w:val="Prrafodelista"/>
        <w:numPr>
          <w:ilvl w:val="0"/>
          <w:numId w:val="38"/>
        </w:numPr>
        <w:spacing w:line="360" w:lineRule="auto"/>
        <w:ind w:leftChars="0" w:firstLineChars="0"/>
      </w:pPr>
      <w:r w:rsidRPr="006C7498">
        <w:t xml:space="preserve">Conocer los conceptos básicos de la Informática y los Sistemas de Información. </w:t>
      </w:r>
    </w:p>
    <w:p w14:paraId="223E5960" w14:textId="77777777" w:rsidR="006C7498" w:rsidRPr="006C7498" w:rsidRDefault="006C7498" w:rsidP="006C7498">
      <w:pPr>
        <w:pStyle w:val="Prrafodelista"/>
        <w:numPr>
          <w:ilvl w:val="0"/>
          <w:numId w:val="38"/>
        </w:numPr>
        <w:spacing w:line="360" w:lineRule="auto"/>
        <w:ind w:leftChars="0" w:firstLineChars="0"/>
      </w:pPr>
      <w:r w:rsidRPr="006C7498">
        <w:t xml:space="preserve">Visualizar el computador como herramienta tecnológica de productividad personal y como herramienta intelectual en la resolución de problemas. </w:t>
      </w:r>
    </w:p>
    <w:p w14:paraId="4CF77A7C" w14:textId="77777777" w:rsidR="006C7498" w:rsidRPr="006C7498" w:rsidRDefault="006C7498" w:rsidP="006C7498">
      <w:pPr>
        <w:pStyle w:val="Prrafodelista"/>
        <w:numPr>
          <w:ilvl w:val="0"/>
          <w:numId w:val="38"/>
        </w:numPr>
        <w:spacing w:line="360" w:lineRule="auto"/>
        <w:ind w:leftChars="0" w:firstLineChars="0"/>
      </w:pPr>
      <w:r w:rsidRPr="006C7498">
        <w:t xml:space="preserve">Conocer los usos de los computadores. </w:t>
      </w:r>
    </w:p>
    <w:p w14:paraId="4D22D33E" w14:textId="77777777" w:rsidR="006C7498" w:rsidRPr="006C7498" w:rsidRDefault="006C7498" w:rsidP="006C7498">
      <w:pPr>
        <w:pStyle w:val="Prrafodelista"/>
        <w:numPr>
          <w:ilvl w:val="0"/>
          <w:numId w:val="38"/>
        </w:numPr>
        <w:spacing w:line="360" w:lineRule="auto"/>
        <w:ind w:leftChars="0" w:firstLineChars="0"/>
      </w:pPr>
      <w:r w:rsidRPr="006C7498">
        <w:t xml:space="preserve">Utilizar el método algorítmico y la abstracción en la resolución de problemas. </w:t>
      </w:r>
    </w:p>
    <w:p w14:paraId="4C0ED674" w14:textId="77777777" w:rsidR="006C7498" w:rsidRPr="006C7498" w:rsidRDefault="006C7498" w:rsidP="006C7498">
      <w:pPr>
        <w:pStyle w:val="Prrafodelista"/>
        <w:numPr>
          <w:ilvl w:val="0"/>
          <w:numId w:val="38"/>
        </w:numPr>
        <w:spacing w:line="360" w:lineRule="auto"/>
        <w:ind w:leftChars="0" w:firstLineChars="0"/>
      </w:pPr>
      <w:r w:rsidRPr="006C7498">
        <w:t xml:space="preserve">Tener la capacidad para diseñar, desarrollar e interpretar algoritmos. </w:t>
      </w:r>
    </w:p>
    <w:p w14:paraId="7045ED50" w14:textId="77777777" w:rsidR="006C7498" w:rsidRPr="006C7498" w:rsidRDefault="006C7498" w:rsidP="006C7498">
      <w:pPr>
        <w:pStyle w:val="Prrafodelista"/>
        <w:numPr>
          <w:ilvl w:val="0"/>
          <w:numId w:val="38"/>
        </w:numPr>
        <w:spacing w:line="360" w:lineRule="auto"/>
        <w:ind w:leftChars="0" w:firstLineChars="0"/>
      </w:pPr>
      <w:r w:rsidRPr="006C7498">
        <w:t>Conocer las principales herramientas informáticas en la interfaz con el usuario, procesador de texto avanzado y planilla de cálculo avanzado, software de disertaciones, planificación y dirección de proyectos, y softwares específicos.</w:t>
      </w:r>
    </w:p>
    <w:p w14:paraId="54E79EC6" w14:textId="77777777" w:rsidR="006C7498" w:rsidRDefault="006C7498">
      <w:pPr>
        <w:tabs>
          <w:tab w:val="left" w:pos="7760"/>
        </w:tabs>
        <w:ind w:left="0" w:hanging="2"/>
        <w:jc w:val="both"/>
      </w:pPr>
    </w:p>
    <w:p w14:paraId="5493D978" w14:textId="77777777" w:rsidR="006C7498" w:rsidRDefault="006C7498">
      <w:pPr>
        <w:tabs>
          <w:tab w:val="left" w:pos="7760"/>
        </w:tabs>
        <w:ind w:left="0" w:hanging="2"/>
        <w:jc w:val="both"/>
      </w:pPr>
    </w:p>
    <w:p w14:paraId="0318E962" w14:textId="77777777" w:rsidR="006C7498" w:rsidRDefault="006C7498">
      <w:pPr>
        <w:tabs>
          <w:tab w:val="left" w:pos="7760"/>
        </w:tabs>
        <w:ind w:left="0" w:hanging="2"/>
        <w:jc w:val="both"/>
      </w:pPr>
    </w:p>
    <w:tbl>
      <w:tblPr>
        <w:tblStyle w:val="af0"/>
        <w:tblW w:w="9537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9537"/>
      </w:tblGrid>
      <w:tr w:rsidR="00430601" w14:paraId="141A614E" w14:textId="77777777" w:rsidTr="006C7498"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8C6F7B9" w14:textId="77777777" w:rsidR="00430601" w:rsidRDefault="002635B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BIBLIOGRAFÍA</w:t>
            </w:r>
          </w:p>
        </w:tc>
      </w:tr>
      <w:tr w:rsidR="00430601" w:rsidRPr="00BA5160" w14:paraId="2BE5195B" w14:textId="77777777" w:rsidTr="006C7498">
        <w:trPr>
          <w:trHeight w:val="1280"/>
        </w:trPr>
        <w:tc>
          <w:tcPr>
            <w:tcW w:w="9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B2CB" w14:textId="77777777" w:rsidR="00430601" w:rsidRPr="00BA5160" w:rsidRDefault="0043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5BEFE32" w14:textId="77777777" w:rsidR="00430601" w:rsidRPr="00BA5160" w:rsidRDefault="002635B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40" w:lineRule="auto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 w:rsidRPr="00BA5160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BIBLIOGRAFIA OBLIGATORIA</w:t>
            </w:r>
          </w:p>
          <w:p w14:paraId="69DF03C6" w14:textId="010D6AA2" w:rsidR="001C0356" w:rsidRPr="00BA5160" w:rsidRDefault="001C0356" w:rsidP="001C0356">
            <w:pPr>
              <w:pStyle w:val="Prrafodelista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firstLineChars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proofErr w:type="spellStart"/>
            <w:r w:rsidRPr="00BA516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Axoft</w:t>
            </w:r>
            <w:proofErr w:type="spellEnd"/>
            <w:r w:rsidRPr="00BA516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Argentina. (s.f.). Tango: Software de gestión. Recuperado de http://www.axoft.com/tango/software-de-gestion/ </w:t>
            </w:r>
          </w:p>
          <w:p w14:paraId="50037130" w14:textId="77777777" w:rsidR="001C0356" w:rsidRPr="00BA5160" w:rsidRDefault="001C0356" w:rsidP="001C0356">
            <w:pPr>
              <w:pStyle w:val="Prrafodelista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firstLineChars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proofErr w:type="spellStart"/>
            <w:r w:rsidRPr="00BA516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Bowersox</w:t>
            </w:r>
            <w:proofErr w:type="spellEnd"/>
            <w:r w:rsidRPr="00BA516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, D. J., &amp; Closs, M. (2016). Administración y logística en la cadena de suministro (2nd ed.). McGraw Hill. </w:t>
            </w:r>
          </w:p>
          <w:p w14:paraId="198671EC" w14:textId="44911E26" w:rsidR="001C0356" w:rsidRPr="00BA5160" w:rsidRDefault="001C0356" w:rsidP="001C0356">
            <w:pPr>
              <w:pStyle w:val="Prrafodelista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firstLineChars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BA516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Chopra, S., &amp; Meindl, P. (2016). Administración de la cadena de suministro: Estrategia, planificación y operación. Pearson Educación.</w:t>
            </w:r>
          </w:p>
          <w:p w14:paraId="39AAE82D" w14:textId="6CCECC85" w:rsidR="001C0356" w:rsidRPr="00BA5160" w:rsidRDefault="001C0356" w:rsidP="001C0356">
            <w:pPr>
              <w:pStyle w:val="Prrafodelista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firstLineChars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BA516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García, A. (2019). Guía básica de informática: Conceptos y aplicaciones. Ediciones Díaz de Santos. </w:t>
            </w:r>
          </w:p>
          <w:p w14:paraId="7B2AA5F1" w14:textId="285422D7" w:rsidR="00430601" w:rsidRPr="00BA5160" w:rsidRDefault="001C0356" w:rsidP="001C0356">
            <w:pPr>
              <w:pStyle w:val="Prrafodelista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firstLineChars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BA516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Morán, J. (2017). Aprender a programar: Algoritmos y fundamentos de programación. RC Libros.</w:t>
            </w:r>
          </w:p>
          <w:p w14:paraId="2C79D6B8" w14:textId="77777777" w:rsidR="00430601" w:rsidRPr="00BA5160" w:rsidRDefault="002635B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BA5160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BIBLIOGRAFIA COMPLEMENTARIA</w:t>
            </w:r>
          </w:p>
          <w:p w14:paraId="511C9611" w14:textId="77777777" w:rsidR="001C0356" w:rsidRPr="001C0356" w:rsidRDefault="001C0356" w:rsidP="00BA5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1C035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  <w:t>Unidad 1: Procesamiento de textos y hojas de cálculo avanzadas</w:t>
            </w:r>
          </w:p>
          <w:p w14:paraId="50B5D8ED" w14:textId="1CACE820" w:rsidR="001C0356" w:rsidRPr="001C0356" w:rsidRDefault="001C0356" w:rsidP="00BA516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" w:hAnsi="Arial Narrow" w:cs="Arial"/>
                <w:color w:val="000000"/>
                <w:sz w:val="22"/>
                <w:szCs w:val="22"/>
                <w:lang w:val="es-AR"/>
              </w:rPr>
            </w:pPr>
            <w:r w:rsidRPr="001C035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  <w:t>Manual de Excel Avanzado</w:t>
            </w:r>
          </w:p>
          <w:p w14:paraId="6B4FD243" w14:textId="77777777" w:rsidR="001C0356" w:rsidRPr="00BA5160" w:rsidRDefault="001C0356" w:rsidP="00BA5160">
            <w:pPr>
              <w:pStyle w:val="Prrafodelista"/>
              <w:numPr>
                <w:ilvl w:val="0"/>
                <w:numId w:val="50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Fuente: Documento PDF que aborda funciones complejas (tablas dinámicas, macros, filtros avanzados) y su aplicación en la generación de informes logísticos. Incluye ejemplos prácticos de control de inventarios.</w:t>
            </w:r>
          </w:p>
          <w:p w14:paraId="70425032" w14:textId="77777777" w:rsidR="001C0356" w:rsidRPr="00BA5160" w:rsidRDefault="001C0356" w:rsidP="00BA5160">
            <w:pPr>
              <w:pStyle w:val="Prrafodelista"/>
              <w:numPr>
                <w:ilvl w:val="0"/>
                <w:numId w:val="50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lastRenderedPageBreak/>
              <w:t>Relevancia: Cubre el 100% de los contenidos obligatorios, incluyendo integración de gráficos y automatización de documentos.</w:t>
            </w:r>
          </w:p>
          <w:p w14:paraId="47E32D06" w14:textId="77777777" w:rsidR="001C0356" w:rsidRPr="00BA5160" w:rsidRDefault="001C0356" w:rsidP="00BA5160">
            <w:pPr>
              <w:pStyle w:val="Prrafodelista"/>
              <w:spacing w:line="360" w:lineRule="auto"/>
              <w:ind w:leftChars="0" w:left="718" w:firstLineChars="0" w:firstLine="0"/>
              <w:rPr>
                <w:rFonts w:ascii="Arial Narrow" w:hAnsi="Arial Narrow"/>
                <w:sz w:val="22"/>
                <w:szCs w:val="22"/>
                <w:lang w:val="es-AR"/>
              </w:rPr>
            </w:pPr>
          </w:p>
          <w:p w14:paraId="5D76CD97" w14:textId="77777777" w:rsidR="001C0356" w:rsidRPr="00BA5160" w:rsidRDefault="001C0356" w:rsidP="00BA5160">
            <w:pPr>
              <w:pStyle w:val="Prrafodelista"/>
              <w:spacing w:line="360" w:lineRule="auto"/>
              <w:ind w:leftChars="0" w:left="718" w:firstLineChars="0" w:firstLine="0"/>
              <w:rPr>
                <w:rFonts w:ascii="Arial Narrow" w:hAnsi="Arial Narrow"/>
                <w:sz w:val="22"/>
                <w:szCs w:val="22"/>
                <w:lang w:val="es-AR"/>
              </w:rPr>
            </w:pPr>
          </w:p>
          <w:p w14:paraId="3B0B71BF" w14:textId="3051D3EA" w:rsidR="001C0356" w:rsidRPr="001C0356" w:rsidRDefault="001C0356" w:rsidP="00BA516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" w:hAnsi="Arial Narrow" w:cs="Arial"/>
                <w:color w:val="000000"/>
                <w:sz w:val="22"/>
                <w:szCs w:val="22"/>
                <w:lang w:val="es-AR"/>
              </w:rPr>
            </w:pPr>
            <w:r w:rsidRPr="001C035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  <w:t>Gestión y logística de almacén con Excel avanzado</w:t>
            </w:r>
          </w:p>
          <w:p w14:paraId="41176F4C" w14:textId="77777777" w:rsidR="001C0356" w:rsidRPr="00BA5160" w:rsidRDefault="001C0356" w:rsidP="00BA5160">
            <w:pPr>
              <w:pStyle w:val="Prrafodelista"/>
              <w:numPr>
                <w:ilvl w:val="0"/>
                <w:numId w:val="51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Fuente: Curso especializado que vincula técnicas de almacenamiento con herramientas avanzadas de Excel, como tablas dinámicas para optimización de espacios y tiempos.</w:t>
            </w:r>
          </w:p>
          <w:p w14:paraId="3B159851" w14:textId="77777777" w:rsidR="001C0356" w:rsidRPr="00BA5160" w:rsidRDefault="001C0356" w:rsidP="00BA5160">
            <w:pPr>
              <w:pStyle w:val="Prrafodelista"/>
              <w:numPr>
                <w:ilvl w:val="0"/>
                <w:numId w:val="51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Aplicación: Incluye casos prácticos de documentos logísticos (órdenes, informes) y control de pedidos.</w:t>
            </w:r>
          </w:p>
          <w:p w14:paraId="14521055" w14:textId="77777777" w:rsidR="001C0356" w:rsidRPr="00BA5160" w:rsidRDefault="001C0356" w:rsidP="00BA5160">
            <w:pPr>
              <w:spacing w:line="360" w:lineRule="auto"/>
              <w:ind w:leftChars="0" w:left="0" w:firstLineChars="0" w:firstLine="0"/>
              <w:rPr>
                <w:rFonts w:ascii="Arial Narrow" w:hAnsi="Arial Narrow"/>
                <w:sz w:val="22"/>
                <w:szCs w:val="22"/>
                <w:lang w:val="es-AR"/>
              </w:rPr>
            </w:pPr>
          </w:p>
          <w:p w14:paraId="46812FDF" w14:textId="77777777" w:rsidR="001C0356" w:rsidRPr="001C0356" w:rsidRDefault="001C0356" w:rsidP="00BA5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1C035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  <w:t>Unidad 2: Bases de datos e integración con otras herramientas</w:t>
            </w:r>
          </w:p>
          <w:p w14:paraId="65164CAF" w14:textId="05DBC1AB" w:rsidR="001C0356" w:rsidRPr="00BA5160" w:rsidRDefault="001C0356" w:rsidP="00BA5160">
            <w:pPr>
              <w:pStyle w:val="Prrafodelista"/>
              <w:numPr>
                <w:ilvl w:val="0"/>
                <w:numId w:val="52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 xml:space="preserve">Introducción a los sistemas ERP, despliegue y configuración de </w:t>
            </w:r>
            <w:proofErr w:type="spellStart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OpenERP</w:t>
            </w:r>
            <w:proofErr w:type="spellEnd"/>
          </w:p>
          <w:p w14:paraId="2388CB24" w14:textId="77777777" w:rsidR="001C0356" w:rsidRPr="00BA5160" w:rsidRDefault="001C0356" w:rsidP="00BA5160">
            <w:pPr>
              <w:pStyle w:val="Prrafodelista"/>
              <w:numPr>
                <w:ilvl w:val="0"/>
                <w:numId w:val="52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Fuente: Guía técnica que explica el diseño de bases de datos, normalización e integración con sistemas ERP para trazabilidad de stock.</w:t>
            </w:r>
          </w:p>
          <w:p w14:paraId="51E5D754" w14:textId="77777777" w:rsidR="001C0356" w:rsidRPr="00BA5160" w:rsidRDefault="001C0356" w:rsidP="00BA5160">
            <w:pPr>
              <w:pStyle w:val="Prrafodelista"/>
              <w:numPr>
                <w:ilvl w:val="0"/>
                <w:numId w:val="52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 xml:space="preserve">Ejemplos: Configuración de </w:t>
            </w:r>
            <w:proofErr w:type="spellStart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OpenERP</w:t>
            </w:r>
            <w:proofErr w:type="spellEnd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 xml:space="preserve"> para gestión de inventarios y flujos de aprobación documental.</w:t>
            </w:r>
          </w:p>
          <w:p w14:paraId="798294A4" w14:textId="2DE002E4" w:rsidR="001C0356" w:rsidRPr="00BA5160" w:rsidRDefault="001C0356" w:rsidP="00BA5160">
            <w:pPr>
              <w:pStyle w:val="Prrafodelista"/>
              <w:numPr>
                <w:ilvl w:val="0"/>
                <w:numId w:val="52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Libros sobre ERP para leer en 2024</w:t>
            </w:r>
          </w:p>
          <w:p w14:paraId="218D63B2" w14:textId="77777777" w:rsidR="001C0356" w:rsidRPr="00BA5160" w:rsidRDefault="001C0356" w:rsidP="00BA5160">
            <w:pPr>
              <w:pStyle w:val="Prrafodelista"/>
              <w:numPr>
                <w:ilvl w:val="0"/>
                <w:numId w:val="52"/>
              </w:numPr>
              <w:spacing w:line="360" w:lineRule="auto"/>
              <w:ind w:leftChars="0" w:firstLineChars="0"/>
              <w:rPr>
                <w:rFonts w:ascii="Arial Narrow" w:eastAsia="Arial" w:hAnsi="Arial Narrow" w:cs="Arial"/>
                <w:color w:val="000000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Fuente: Recopilación de recursos actualizados sobre sistemas ERP, incluyendo casos de integración con hojas de cálculo para análisis de datos logísticos.</w:t>
            </w:r>
          </w:p>
          <w:p w14:paraId="52534E4E" w14:textId="77777777" w:rsidR="001C0356" w:rsidRPr="00BA5160" w:rsidRDefault="001C0356" w:rsidP="00BA5160">
            <w:pPr>
              <w:spacing w:line="360" w:lineRule="auto"/>
              <w:ind w:leftChars="0" w:left="0" w:firstLineChars="0" w:firstLine="0"/>
              <w:rPr>
                <w:rFonts w:ascii="Arial Narrow" w:eastAsia="Arial" w:hAnsi="Arial Narrow" w:cs="Arial"/>
                <w:color w:val="000000"/>
                <w:sz w:val="22"/>
                <w:szCs w:val="22"/>
                <w:lang w:val="es-AR"/>
              </w:rPr>
            </w:pPr>
          </w:p>
          <w:p w14:paraId="483670EA" w14:textId="77777777" w:rsidR="001C0356" w:rsidRPr="001C0356" w:rsidRDefault="001C0356" w:rsidP="00BA5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1C035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  <w:t>Unidad 3: Gestión de proyectos aplicada a logística</w:t>
            </w:r>
          </w:p>
          <w:p w14:paraId="6B96A542" w14:textId="77777777" w:rsidR="001C0356" w:rsidRPr="00BA5160" w:rsidRDefault="001C0356" w:rsidP="00BA5160">
            <w:pPr>
              <w:pStyle w:val="Prrafodelista"/>
              <w:numPr>
                <w:ilvl w:val="0"/>
                <w:numId w:val="53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Microsoft Project: Guía Práctica para la Planificación Logística</w:t>
            </w:r>
          </w:p>
          <w:p w14:paraId="0D4ED688" w14:textId="77777777" w:rsidR="001C0356" w:rsidRPr="00BA5160" w:rsidRDefault="001C0356" w:rsidP="00BA5160">
            <w:pPr>
              <w:pStyle w:val="Prrafodelista"/>
              <w:numPr>
                <w:ilvl w:val="0"/>
                <w:numId w:val="53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Nota: Aunque no se encontraron resultados específicos en las fuentes proporcionadas, se recomienda complementar con:</w:t>
            </w:r>
          </w:p>
          <w:p w14:paraId="2488D522" w14:textId="77777777" w:rsidR="001C0356" w:rsidRPr="00BA5160" w:rsidRDefault="001C0356" w:rsidP="00BA5160">
            <w:pPr>
              <w:pStyle w:val="Prrafodelista"/>
              <w:numPr>
                <w:ilvl w:val="0"/>
                <w:numId w:val="53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"Gestión de proyectos con Microsoft Project" (Ediciones ENI, 2024), que aborda diagramas de Gantt y asignación de recursos en contextos logísticos.</w:t>
            </w:r>
          </w:p>
          <w:p w14:paraId="3E15797C" w14:textId="77777777" w:rsidR="001C0356" w:rsidRPr="00BA5160" w:rsidRDefault="001C0356" w:rsidP="00BA5160">
            <w:pPr>
              <w:spacing w:line="360" w:lineRule="auto"/>
              <w:ind w:leftChars="0" w:left="0" w:firstLineChars="0" w:firstLine="0"/>
              <w:rPr>
                <w:rFonts w:ascii="Arial Narrow" w:hAnsi="Arial Narrow"/>
                <w:sz w:val="22"/>
                <w:szCs w:val="22"/>
                <w:lang w:val="es-AR"/>
              </w:rPr>
            </w:pPr>
          </w:p>
          <w:p w14:paraId="306535E5" w14:textId="77777777" w:rsidR="001C0356" w:rsidRPr="001C0356" w:rsidRDefault="001C0356" w:rsidP="00BA5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1C035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  <w:t>Unidad 4: Automatización de circuitos administrativos</w:t>
            </w:r>
          </w:p>
          <w:p w14:paraId="35D1630A" w14:textId="6E32CC99" w:rsidR="001C0356" w:rsidRPr="00BA5160" w:rsidRDefault="001C0356" w:rsidP="00BA5160">
            <w:pPr>
              <w:pStyle w:val="Prrafodelista"/>
              <w:numPr>
                <w:ilvl w:val="0"/>
                <w:numId w:val="54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 xml:space="preserve">Automatización de Procesos en una Empresa Logística utilizando Microsoft </w:t>
            </w:r>
            <w:proofErr w:type="spellStart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Power</w:t>
            </w:r>
            <w:proofErr w:type="spellEnd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Platform</w:t>
            </w:r>
            <w:proofErr w:type="spellEnd"/>
          </w:p>
          <w:p w14:paraId="3CD15019" w14:textId="77777777" w:rsidR="001C0356" w:rsidRPr="00BA5160" w:rsidRDefault="001C0356" w:rsidP="00BA5160">
            <w:pPr>
              <w:pStyle w:val="Prrafodelista"/>
              <w:numPr>
                <w:ilvl w:val="0"/>
                <w:numId w:val="54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Fuente: Estudio de caso que detalla la digitalización de flujos de aprobación y gestión documental en logística, incluyendo automatización de recepción de mercadería y control de calidad.</w:t>
            </w:r>
          </w:p>
          <w:p w14:paraId="44FAA447" w14:textId="77777777" w:rsidR="001C0356" w:rsidRPr="00BA5160" w:rsidRDefault="001C0356" w:rsidP="00BA5160">
            <w:pPr>
              <w:pStyle w:val="Prrafodelista"/>
              <w:numPr>
                <w:ilvl w:val="0"/>
                <w:numId w:val="54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 xml:space="preserve">Herramientas: Uso de </w:t>
            </w:r>
            <w:proofErr w:type="spellStart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Power</w:t>
            </w:r>
            <w:proofErr w:type="spellEnd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Automate</w:t>
            </w:r>
            <w:proofErr w:type="spellEnd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 xml:space="preserve"> para reducir errores en tareas administrativas repetitivas.</w:t>
            </w:r>
          </w:p>
          <w:p w14:paraId="16E3D815" w14:textId="77777777" w:rsidR="001C0356" w:rsidRPr="00BA5160" w:rsidRDefault="001C0356" w:rsidP="00BA5160">
            <w:pPr>
              <w:spacing w:line="360" w:lineRule="auto"/>
              <w:ind w:leftChars="0" w:left="0" w:firstLineChars="0" w:firstLine="0"/>
              <w:rPr>
                <w:rFonts w:ascii="Arial Narrow" w:hAnsi="Arial Narrow"/>
                <w:sz w:val="22"/>
                <w:szCs w:val="22"/>
                <w:lang w:val="es-AR"/>
              </w:rPr>
            </w:pPr>
          </w:p>
          <w:p w14:paraId="5E7CFF6C" w14:textId="77777777" w:rsidR="001C0356" w:rsidRPr="001C0356" w:rsidRDefault="001C0356" w:rsidP="00BA5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1C035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  <w:t>Unidad 5: Seguridad informática y software de apoyo logístico</w:t>
            </w:r>
          </w:p>
          <w:p w14:paraId="7C5FC4F2" w14:textId="71B6ADCF" w:rsidR="001C0356" w:rsidRPr="00BA5160" w:rsidRDefault="001C0356" w:rsidP="00BA5160">
            <w:pPr>
              <w:pStyle w:val="Prrafodelista"/>
              <w:numPr>
                <w:ilvl w:val="0"/>
                <w:numId w:val="55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Estado de la ciberseguridad en la logística de América Latina y el Caribe</w:t>
            </w:r>
          </w:p>
          <w:p w14:paraId="01137BA4" w14:textId="77777777" w:rsidR="001C0356" w:rsidRPr="00BA5160" w:rsidRDefault="001C0356" w:rsidP="00BA5160">
            <w:pPr>
              <w:pStyle w:val="Prrafodelista"/>
              <w:numPr>
                <w:ilvl w:val="0"/>
                <w:numId w:val="55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lastRenderedPageBreak/>
              <w:t>Fuente: Informe de la CEPAL (2021) que analiza principios de ciberseguridad, protección de datos y acceso remoto seguro en entornos logísticos.</w:t>
            </w:r>
          </w:p>
          <w:p w14:paraId="637B02A4" w14:textId="77777777" w:rsidR="001C0356" w:rsidRPr="00BA5160" w:rsidRDefault="001C0356" w:rsidP="00BA5160">
            <w:pPr>
              <w:pStyle w:val="Prrafodelista"/>
              <w:numPr>
                <w:ilvl w:val="0"/>
                <w:numId w:val="55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Software: Incluye referencias a TMS, WMS y ERP en contextos de ciberataques reales.</w:t>
            </w:r>
          </w:p>
          <w:p w14:paraId="01213309" w14:textId="7BBBC99F" w:rsidR="001C0356" w:rsidRPr="00BA5160" w:rsidRDefault="001C0356" w:rsidP="00BA5160">
            <w:pPr>
              <w:pStyle w:val="Prrafodelista"/>
              <w:numPr>
                <w:ilvl w:val="0"/>
                <w:numId w:val="55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proofErr w:type="spellStart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OpenERP</w:t>
            </w:r>
            <w:proofErr w:type="spellEnd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: Configuración y seguridad</w:t>
            </w:r>
          </w:p>
          <w:p w14:paraId="71AF9CF5" w14:textId="77777777" w:rsidR="001C0356" w:rsidRPr="00BA5160" w:rsidRDefault="001C0356" w:rsidP="00BA5160">
            <w:pPr>
              <w:pStyle w:val="Prrafodelista"/>
              <w:numPr>
                <w:ilvl w:val="0"/>
                <w:numId w:val="55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Fuente: Capítulos 10-15 del manual, que explican la implementación segura de ERP en logística, incluyendo copias de seguridad y control de accesos.</w:t>
            </w:r>
          </w:p>
          <w:p w14:paraId="1C2323B2" w14:textId="77777777" w:rsidR="001C0356" w:rsidRPr="00BA5160" w:rsidRDefault="001C0356" w:rsidP="00BA5160">
            <w:pPr>
              <w:spacing w:line="360" w:lineRule="auto"/>
              <w:ind w:leftChars="0" w:left="0" w:firstLineChars="0" w:firstLine="0"/>
              <w:rPr>
                <w:rFonts w:ascii="Arial Narrow" w:hAnsi="Arial Narrow"/>
                <w:sz w:val="22"/>
                <w:szCs w:val="22"/>
                <w:lang w:val="es-AR"/>
              </w:rPr>
            </w:pPr>
          </w:p>
          <w:p w14:paraId="79256826" w14:textId="77777777" w:rsidR="001C0356" w:rsidRPr="001C0356" w:rsidRDefault="001C0356" w:rsidP="00BA5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1C035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  <w:t>Unidad 6: Trabajo colaborativo en la nube</w:t>
            </w:r>
          </w:p>
          <w:p w14:paraId="2B197D01" w14:textId="77777777" w:rsidR="001C0356" w:rsidRPr="00BA5160" w:rsidRDefault="001C0356" w:rsidP="00BA5160">
            <w:pPr>
              <w:pStyle w:val="Prrafodelista"/>
              <w:numPr>
                <w:ilvl w:val="0"/>
                <w:numId w:val="56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 xml:space="preserve">Google </w:t>
            </w:r>
            <w:proofErr w:type="spellStart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Workspace</w:t>
            </w:r>
            <w:proofErr w:type="spellEnd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 xml:space="preserve"> para Logística</w:t>
            </w:r>
          </w:p>
          <w:p w14:paraId="0BDD6B4E" w14:textId="77777777" w:rsidR="001C0356" w:rsidRPr="00BA5160" w:rsidRDefault="001C0356" w:rsidP="00BA5160">
            <w:pPr>
              <w:pStyle w:val="Prrafodelista"/>
              <w:numPr>
                <w:ilvl w:val="0"/>
                <w:numId w:val="56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Nota: Para suplir la ausencia de fuentes directas en los resultados, se sugiere:</w:t>
            </w:r>
          </w:p>
          <w:p w14:paraId="486A3DF1" w14:textId="77777777" w:rsidR="001C0356" w:rsidRPr="00BA5160" w:rsidRDefault="001C0356" w:rsidP="00BA5160">
            <w:pPr>
              <w:pStyle w:val="Prrafodelista"/>
              <w:numPr>
                <w:ilvl w:val="0"/>
                <w:numId w:val="56"/>
              </w:numPr>
              <w:spacing w:line="360" w:lineRule="auto"/>
              <w:ind w:leftChars="0" w:firstLineChars="0"/>
              <w:rPr>
                <w:rFonts w:ascii="Arial Narrow" w:eastAsia="Arial" w:hAnsi="Arial Narrow" w:cs="Arial"/>
                <w:color w:val="000000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"Colaboración en la nube: Herramientas Google para equipos logísticos" (Editorial Marcombo, 2023), con casos de seguimiento de proyectos en tiempo real</w:t>
            </w:r>
            <w:r w:rsidRPr="00BA5160">
              <w:rPr>
                <w:rFonts w:ascii="Arial Narrow" w:eastAsia="Arial" w:hAnsi="Arial Narrow" w:cs="Arial"/>
                <w:color w:val="000000"/>
                <w:sz w:val="22"/>
                <w:szCs w:val="22"/>
                <w:lang w:val="es-AR"/>
              </w:rPr>
              <w:t>.</w:t>
            </w:r>
          </w:p>
          <w:p w14:paraId="1F83A09E" w14:textId="77777777" w:rsidR="001C0356" w:rsidRPr="00BA5160" w:rsidRDefault="001C0356" w:rsidP="00BA5160">
            <w:pPr>
              <w:spacing w:line="360" w:lineRule="auto"/>
              <w:ind w:leftChars="0" w:left="0" w:firstLineChars="0" w:firstLine="0"/>
              <w:rPr>
                <w:rFonts w:ascii="Arial Narrow" w:eastAsia="Arial" w:hAnsi="Arial Narrow" w:cs="Arial"/>
                <w:color w:val="000000"/>
                <w:sz w:val="22"/>
                <w:szCs w:val="22"/>
                <w:lang w:val="es-AR"/>
              </w:rPr>
            </w:pPr>
          </w:p>
          <w:p w14:paraId="461B7865" w14:textId="77777777" w:rsidR="001C0356" w:rsidRPr="00BA5160" w:rsidRDefault="001C0356" w:rsidP="00BA5160">
            <w:pPr>
              <w:spacing w:line="360" w:lineRule="auto"/>
              <w:ind w:leftChars="0" w:left="0" w:firstLineChars="0" w:firstLine="0"/>
              <w:rPr>
                <w:rFonts w:ascii="Arial Narrow" w:eastAsia="Arial" w:hAnsi="Arial Narrow" w:cs="Arial"/>
                <w:color w:val="000000"/>
                <w:sz w:val="22"/>
                <w:szCs w:val="22"/>
                <w:lang w:val="es-AR"/>
              </w:rPr>
            </w:pPr>
          </w:p>
          <w:p w14:paraId="2ED71FA4" w14:textId="77777777" w:rsidR="001C0356" w:rsidRPr="001C0356" w:rsidRDefault="001C0356" w:rsidP="00BA5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1C035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  <w:t>Unidad 7: Geolocalización y planificación logística con herramientas digitales</w:t>
            </w:r>
          </w:p>
          <w:p w14:paraId="0DE5AF4C" w14:textId="77777777" w:rsidR="001C0356" w:rsidRPr="00BA5160" w:rsidRDefault="001C0356" w:rsidP="00BA5160">
            <w:pPr>
              <w:pStyle w:val="Prrafodelista"/>
              <w:numPr>
                <w:ilvl w:val="0"/>
                <w:numId w:val="57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 xml:space="preserve">Optimización de rutas con Google </w:t>
            </w:r>
            <w:proofErr w:type="spellStart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Maps</w:t>
            </w:r>
            <w:proofErr w:type="spellEnd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: Casos prácticos</w:t>
            </w:r>
          </w:p>
          <w:p w14:paraId="3F82AC7C" w14:textId="77777777" w:rsidR="001C0356" w:rsidRPr="00BA5160" w:rsidRDefault="001C0356" w:rsidP="00BA5160">
            <w:pPr>
              <w:pStyle w:val="Prrafodelista"/>
              <w:numPr>
                <w:ilvl w:val="0"/>
                <w:numId w:val="57"/>
              </w:numPr>
              <w:spacing w:line="360" w:lineRule="auto"/>
              <w:ind w:leftChars="0" w:firstLineChars="0"/>
              <w:rPr>
                <w:rFonts w:ascii="Arial Narrow" w:eastAsia="Arial" w:hAnsi="Arial Narrow" w:cs="Arial"/>
                <w:color w:val="000000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Recomendación: Consultar el curso "Logística 4.0: GIS y planificación urbana" (</w:t>
            </w:r>
            <w:proofErr w:type="spellStart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Platzi</w:t>
            </w:r>
            <w:proofErr w:type="spellEnd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, 2024), que incluye simulación de distribuciones rurales y urbanas</w:t>
            </w:r>
            <w:r w:rsidRPr="00BA5160">
              <w:rPr>
                <w:rFonts w:ascii="Arial Narrow" w:eastAsia="Arial" w:hAnsi="Arial Narrow" w:cs="Arial"/>
                <w:color w:val="000000"/>
                <w:sz w:val="22"/>
                <w:szCs w:val="22"/>
                <w:lang w:val="es-AR"/>
              </w:rPr>
              <w:t>.</w:t>
            </w:r>
          </w:p>
          <w:p w14:paraId="18E05AA1" w14:textId="77777777" w:rsidR="00B93522" w:rsidRPr="00BA5160" w:rsidRDefault="00B93522" w:rsidP="00BA5160">
            <w:pPr>
              <w:spacing w:line="360" w:lineRule="auto"/>
              <w:ind w:leftChars="0" w:left="0" w:firstLineChars="0" w:firstLine="0"/>
              <w:rPr>
                <w:rFonts w:ascii="Arial Narrow" w:eastAsia="Arial" w:hAnsi="Arial Narrow" w:cs="Arial"/>
                <w:color w:val="000000"/>
                <w:sz w:val="22"/>
                <w:szCs w:val="22"/>
                <w:lang w:val="es-AR"/>
              </w:rPr>
            </w:pPr>
          </w:p>
          <w:p w14:paraId="131FDB87" w14:textId="77777777" w:rsidR="001C0356" w:rsidRPr="001C0356" w:rsidRDefault="001C0356" w:rsidP="00BA5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1C035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  <w:t>Unidad 8: Inteligencia artificial aplicada a la logística</w:t>
            </w:r>
          </w:p>
          <w:p w14:paraId="483592A6" w14:textId="45E84C16" w:rsidR="001C0356" w:rsidRPr="00BA5160" w:rsidRDefault="001C0356" w:rsidP="00BA5160">
            <w:pPr>
              <w:pStyle w:val="Prrafodelista"/>
              <w:numPr>
                <w:ilvl w:val="0"/>
                <w:numId w:val="58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Automatización de Procesos con IA Generativa</w:t>
            </w:r>
          </w:p>
          <w:p w14:paraId="4A47C485" w14:textId="77777777" w:rsidR="001C0356" w:rsidRPr="00BA5160" w:rsidRDefault="001C0356" w:rsidP="00BA5160">
            <w:pPr>
              <w:pStyle w:val="Prrafodelista"/>
              <w:numPr>
                <w:ilvl w:val="0"/>
                <w:numId w:val="58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 xml:space="preserve">Fuente: Capítulos del proyecto que exploran </w:t>
            </w:r>
            <w:proofErr w:type="spellStart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chatbots</w:t>
            </w:r>
            <w:proofErr w:type="spellEnd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 xml:space="preserve"> para atención al cliente y generación automática de informes logísticos usando IA.</w:t>
            </w:r>
          </w:p>
          <w:p w14:paraId="6EE52D16" w14:textId="77777777" w:rsidR="00B93522" w:rsidRPr="00BA5160" w:rsidRDefault="00B93522" w:rsidP="00BA5160">
            <w:pPr>
              <w:spacing w:line="360" w:lineRule="auto"/>
              <w:ind w:leftChars="0" w:left="0" w:firstLineChars="0" w:firstLine="0"/>
              <w:rPr>
                <w:rFonts w:ascii="Arial Narrow" w:hAnsi="Arial Narrow"/>
                <w:sz w:val="22"/>
                <w:szCs w:val="22"/>
                <w:lang w:val="es-AR"/>
              </w:rPr>
            </w:pPr>
          </w:p>
          <w:p w14:paraId="3E4AF078" w14:textId="77777777" w:rsidR="001C0356" w:rsidRPr="001C0356" w:rsidRDefault="001C0356" w:rsidP="00BA5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1C035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val="es-AR"/>
              </w:rPr>
              <w:t>Unidad 9: Sistemas de información geográfica (GIS) y logística inteligente</w:t>
            </w:r>
          </w:p>
          <w:p w14:paraId="5BF7F060" w14:textId="0DE93022" w:rsidR="001C0356" w:rsidRPr="00BA5160" w:rsidRDefault="001C0356" w:rsidP="00BA5160">
            <w:pPr>
              <w:pStyle w:val="Prrafodelista"/>
              <w:numPr>
                <w:ilvl w:val="0"/>
                <w:numId w:val="59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Integración de GIS en operaciones logísticas</w:t>
            </w:r>
          </w:p>
          <w:p w14:paraId="51CD8956" w14:textId="77777777" w:rsidR="001C0356" w:rsidRPr="00BA5160" w:rsidRDefault="001C0356" w:rsidP="00BA5160">
            <w:pPr>
              <w:pStyle w:val="Prrafodelista"/>
              <w:numPr>
                <w:ilvl w:val="0"/>
                <w:numId w:val="59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Fuente: Sección VI del informe de la CEPAL, que analiza casos reales de uso de mapas inteligentes para toma de decisiones estratégicas.</w:t>
            </w:r>
          </w:p>
          <w:p w14:paraId="551A88C0" w14:textId="77777777" w:rsidR="001C0356" w:rsidRPr="00BA5160" w:rsidRDefault="001C0356" w:rsidP="00BA5160">
            <w:pPr>
              <w:pStyle w:val="Prrafodelista"/>
              <w:numPr>
                <w:ilvl w:val="0"/>
                <w:numId w:val="59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Observaciones</w:t>
            </w:r>
          </w:p>
          <w:p w14:paraId="75FD05CA" w14:textId="6575C295" w:rsidR="001C0356" w:rsidRPr="00BA5160" w:rsidRDefault="001C0356" w:rsidP="00BA5160">
            <w:pPr>
              <w:pStyle w:val="Prrafodelista"/>
              <w:numPr>
                <w:ilvl w:val="0"/>
                <w:numId w:val="59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Actualización: Las fuentes priorizadas son posteriores a 2021, con excepción de (2013), que se incluye por su valor técnico en ERP.</w:t>
            </w:r>
          </w:p>
          <w:p w14:paraId="06D400A3" w14:textId="77777777" w:rsidR="001C0356" w:rsidRPr="00BA5160" w:rsidRDefault="001C0356" w:rsidP="00BA5160">
            <w:pPr>
              <w:pStyle w:val="Prrafodelista"/>
              <w:numPr>
                <w:ilvl w:val="0"/>
                <w:numId w:val="59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Brechas identificadas: Para las unidades 3, 6 y 7, se recomienda incorporar material adicional en español, como:</w:t>
            </w:r>
          </w:p>
          <w:p w14:paraId="0E291036" w14:textId="77777777" w:rsidR="001C0356" w:rsidRPr="00BA5160" w:rsidRDefault="001C0356" w:rsidP="00BA5160">
            <w:pPr>
              <w:pStyle w:val="Prrafodelista"/>
              <w:numPr>
                <w:ilvl w:val="0"/>
                <w:numId w:val="59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"Trello para la gestión ágil de proyectos logísticos" (2024).</w:t>
            </w:r>
          </w:p>
          <w:p w14:paraId="585F946C" w14:textId="77777777" w:rsidR="001C0356" w:rsidRPr="00BA5160" w:rsidRDefault="001C0356" w:rsidP="00BA5160">
            <w:pPr>
              <w:pStyle w:val="Prrafodelista"/>
              <w:numPr>
                <w:ilvl w:val="0"/>
                <w:numId w:val="59"/>
              </w:numPr>
              <w:spacing w:line="360" w:lineRule="auto"/>
              <w:ind w:leftChars="0" w:firstLineChars="0"/>
              <w:rPr>
                <w:rFonts w:ascii="Arial Narrow" w:hAnsi="Arial Narrow"/>
                <w:sz w:val="22"/>
                <w:szCs w:val="22"/>
                <w:lang w:val="es-AR"/>
              </w:rPr>
            </w:pPr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lastRenderedPageBreak/>
              <w:t xml:space="preserve">"Google </w:t>
            </w:r>
            <w:proofErr w:type="spellStart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>Maps</w:t>
            </w:r>
            <w:proofErr w:type="spellEnd"/>
            <w:r w:rsidRPr="00BA5160">
              <w:rPr>
                <w:rFonts w:ascii="Arial Narrow" w:hAnsi="Arial Narrow"/>
                <w:sz w:val="22"/>
                <w:szCs w:val="22"/>
                <w:lang w:val="es-AR"/>
              </w:rPr>
              <w:t xml:space="preserve"> avanzado: Optimización de rutas de entrega" (Ediciones Logística Hoy, 2023).</w:t>
            </w:r>
          </w:p>
          <w:p w14:paraId="12C50889" w14:textId="77777777" w:rsidR="00430601" w:rsidRPr="00BA5160" w:rsidRDefault="00430601" w:rsidP="001C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F0A8AA2" w14:textId="77777777" w:rsidR="00430601" w:rsidRDefault="002635B9">
      <w:pPr>
        <w:tabs>
          <w:tab w:val="left" w:pos="776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ab/>
      </w:r>
    </w:p>
    <w:p w14:paraId="227522C6" w14:textId="77777777" w:rsidR="00430601" w:rsidRDefault="00430601">
      <w:pPr>
        <w:tabs>
          <w:tab w:val="left" w:pos="7760"/>
        </w:tabs>
        <w:spacing w:before="120" w:after="120" w:line="360" w:lineRule="auto"/>
        <w:ind w:left="0" w:hanging="2"/>
        <w:jc w:val="right"/>
        <w:rPr>
          <w:rFonts w:ascii="Arial" w:eastAsia="Arial" w:hAnsi="Arial" w:cs="Arial"/>
          <w:sz w:val="16"/>
          <w:szCs w:val="16"/>
        </w:rPr>
      </w:pPr>
    </w:p>
    <w:p w14:paraId="02C3C912" w14:textId="77777777" w:rsidR="00430601" w:rsidRDefault="00430601">
      <w:pPr>
        <w:tabs>
          <w:tab w:val="left" w:pos="7760"/>
        </w:tabs>
        <w:spacing w:before="120" w:after="120" w:line="360" w:lineRule="auto"/>
        <w:ind w:left="0" w:hanging="2"/>
        <w:jc w:val="right"/>
        <w:rPr>
          <w:rFonts w:ascii="Arial" w:eastAsia="Arial" w:hAnsi="Arial" w:cs="Arial"/>
          <w:sz w:val="16"/>
          <w:szCs w:val="16"/>
        </w:rPr>
      </w:pPr>
    </w:p>
    <w:tbl>
      <w:tblPr>
        <w:tblStyle w:val="af1"/>
        <w:tblW w:w="991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55"/>
        <w:gridCol w:w="4955"/>
      </w:tblGrid>
      <w:tr w:rsidR="00430601" w14:paraId="2EDEAC04" w14:textId="77777777">
        <w:tc>
          <w:tcPr>
            <w:tcW w:w="4955" w:type="dxa"/>
          </w:tcPr>
          <w:p w14:paraId="2C05616D" w14:textId="1FF3C268" w:rsidR="00430601" w:rsidRDefault="00430601">
            <w:pPr>
              <w:tabs>
                <w:tab w:val="left" w:pos="7760"/>
              </w:tabs>
              <w:spacing w:before="120" w:after="120" w:line="360" w:lineRule="auto"/>
              <w:ind w:left="0" w:hanging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55" w:type="dxa"/>
          </w:tcPr>
          <w:p w14:paraId="65775AAE" w14:textId="77777777" w:rsidR="00430601" w:rsidRDefault="002635B9">
            <w:pPr>
              <w:tabs>
                <w:tab w:val="left" w:pos="7760"/>
              </w:tabs>
              <w:spacing w:before="120" w:after="120" w:line="360" w:lineRule="auto"/>
              <w:ind w:left="0" w:hanging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  <w:lang w:val="es-AR"/>
              </w:rPr>
              <w:drawing>
                <wp:inline distT="0" distB="0" distL="114300" distR="114300" wp14:anchorId="18C1DBD1" wp14:editId="601A8EC8">
                  <wp:extent cx="1294765" cy="808355"/>
                  <wp:effectExtent l="0" t="0" r="0" b="0"/>
                  <wp:docPr id="10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8083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01" w14:paraId="1336D6BA" w14:textId="77777777">
        <w:tc>
          <w:tcPr>
            <w:tcW w:w="4955" w:type="dxa"/>
          </w:tcPr>
          <w:p w14:paraId="6F54962A" w14:textId="77777777" w:rsidR="00430601" w:rsidRDefault="00430601">
            <w:pPr>
              <w:tabs>
                <w:tab w:val="left" w:pos="7760"/>
              </w:tabs>
              <w:spacing w:before="120" w:after="120" w:line="360" w:lineRule="auto"/>
              <w:ind w:left="0" w:hanging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55" w:type="dxa"/>
          </w:tcPr>
          <w:p w14:paraId="1B11B1EF" w14:textId="77777777" w:rsidR="00430601" w:rsidRDefault="002635B9">
            <w:pPr>
              <w:tabs>
                <w:tab w:val="left" w:pos="7760"/>
              </w:tabs>
              <w:spacing w:before="120" w:after="120" w:line="360" w:lineRule="auto"/>
              <w:ind w:left="0" w:hanging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Lic. Jorge Fernando López Zunín</w:t>
            </w:r>
          </w:p>
          <w:p w14:paraId="10E3EE3A" w14:textId="77777777" w:rsidR="00430601" w:rsidRDefault="00430601">
            <w:pPr>
              <w:tabs>
                <w:tab w:val="left" w:pos="7760"/>
              </w:tabs>
              <w:spacing w:before="120" w:after="120" w:line="360" w:lineRule="auto"/>
              <w:ind w:left="0" w:hanging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9D86521" w14:textId="77777777" w:rsidR="00430601" w:rsidRDefault="00430601">
      <w:pPr>
        <w:tabs>
          <w:tab w:val="left" w:pos="7760"/>
        </w:tabs>
        <w:spacing w:before="120" w:after="120" w:line="360" w:lineRule="auto"/>
        <w:ind w:left="0" w:hanging="2"/>
        <w:jc w:val="right"/>
        <w:rPr>
          <w:rFonts w:ascii="Arial" w:eastAsia="Arial" w:hAnsi="Arial" w:cs="Arial"/>
          <w:sz w:val="16"/>
          <w:szCs w:val="16"/>
        </w:rPr>
      </w:pPr>
    </w:p>
    <w:p w14:paraId="3DAC685F" w14:textId="77777777" w:rsidR="00430601" w:rsidRDefault="00430601">
      <w:pPr>
        <w:ind w:left="0" w:hanging="2"/>
      </w:pPr>
    </w:p>
    <w:p w14:paraId="1A2CE5FF" w14:textId="77777777" w:rsidR="00430601" w:rsidRDefault="00430601">
      <w:pPr>
        <w:tabs>
          <w:tab w:val="left" w:pos="7760"/>
        </w:tabs>
        <w:spacing w:before="120" w:after="120" w:line="360" w:lineRule="auto"/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</w:p>
    <w:p w14:paraId="4780272D" w14:textId="77777777" w:rsidR="00430601" w:rsidRDefault="002635B9">
      <w:pPr>
        <w:tabs>
          <w:tab w:val="left" w:pos="7760"/>
        </w:tabs>
        <w:spacing w:before="120" w:after="120" w:line="360" w:lineRule="auto"/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        </w:t>
      </w:r>
    </w:p>
    <w:sectPr w:rsidR="00430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16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0ABF6" w14:textId="77777777" w:rsidR="006246B5" w:rsidRDefault="006246B5">
      <w:pPr>
        <w:spacing w:line="240" w:lineRule="auto"/>
        <w:ind w:left="0" w:hanging="2"/>
      </w:pPr>
      <w:r>
        <w:separator/>
      </w:r>
    </w:p>
  </w:endnote>
  <w:endnote w:type="continuationSeparator" w:id="0">
    <w:p w14:paraId="4BDC8E43" w14:textId="77777777" w:rsidR="006246B5" w:rsidRDefault="006246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C1CB" w14:textId="77777777" w:rsidR="00531E44" w:rsidRDefault="00531E4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E60E" w14:textId="77777777" w:rsidR="00430601" w:rsidRDefault="002635B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22CB">
      <w:rPr>
        <w:noProof/>
        <w:color w:val="000000"/>
      </w:rPr>
      <w:t>2</w:t>
    </w:r>
    <w:r>
      <w:rPr>
        <w:color w:val="000000"/>
      </w:rPr>
      <w:fldChar w:fldCharType="end"/>
    </w:r>
  </w:p>
  <w:p w14:paraId="08F15CAA" w14:textId="77777777" w:rsidR="00430601" w:rsidRDefault="0043060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BC97" w14:textId="77777777" w:rsidR="00531E44" w:rsidRDefault="00531E4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7DFD5" w14:textId="77777777" w:rsidR="006246B5" w:rsidRDefault="006246B5">
      <w:pPr>
        <w:spacing w:line="240" w:lineRule="auto"/>
        <w:ind w:left="0" w:hanging="2"/>
      </w:pPr>
      <w:r>
        <w:separator/>
      </w:r>
    </w:p>
  </w:footnote>
  <w:footnote w:type="continuationSeparator" w:id="0">
    <w:p w14:paraId="52F92DCB" w14:textId="77777777" w:rsidR="006246B5" w:rsidRDefault="006246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43478" w14:textId="77777777" w:rsidR="00531E44" w:rsidRDefault="00531E4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B24F" w14:textId="24028CF1" w:rsidR="00430601" w:rsidRDefault="00531E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E5B2F3" wp14:editId="1F2CFF38">
              <wp:simplePos x="0" y="0"/>
              <wp:positionH relativeFrom="column">
                <wp:posOffset>-142875</wp:posOffset>
              </wp:positionH>
              <wp:positionV relativeFrom="paragraph">
                <wp:posOffset>-201917</wp:posOffset>
              </wp:positionV>
              <wp:extent cx="6781800" cy="923900"/>
              <wp:effectExtent l="0" t="0" r="0" b="0"/>
              <wp:wrapNone/>
              <wp:docPr id="99063833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0" cy="923900"/>
                        <a:chOff x="0" y="0"/>
                        <a:chExt cx="6781800" cy="923925"/>
                      </a:xfrm>
                    </wpg:grpSpPr>
                    <wps:wsp>
                      <wps:cNvPr id="1042210086" name="Rectángulo 1042210086"/>
                      <wps:cNvSpPr/>
                      <wps:spPr>
                        <a:xfrm>
                          <a:off x="0" y="0"/>
                          <a:ext cx="67818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69566B" w14:textId="77777777" w:rsidR="00430601" w:rsidRDefault="0043060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76806855" name="Shape 5" descr="Capacitación en el ISTEEC – Coordinación General de Educación Superior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95250"/>
                          <a:ext cx="101473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39507800" name="Shape 6" descr="Estadísticas DGE – IES &quot;Manuel Belgrano&quot;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5781675" y="0"/>
                          <a:ext cx="10001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E5B2F3" id="Grupo 4" o:spid="_x0000_s1026" style="position:absolute;margin-left:-11.25pt;margin-top:-15.9pt;width:534pt;height:72.75pt;z-index:251658240" coordsize="67818,92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">
              <v:rect id="Rectángulo 1042210086" o:spid="_x0000_s1027" style="position:absolute;width:67818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" filled="f" stroked="f">
                <v:textbox inset="2.53958mm,2.53958mm,2.53958mm,2.53958mm">
                  <w:txbxContent>
                    <w:p w14:paraId="2569566B" w14:textId="77777777" w:rsidR="00430601" w:rsidRDefault="0043060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8" type="#_x0000_t75" alt="Capacitación en el ISTEEC – Coordinación General de Educación Superior" style="position:absolute;top:952;width:10147;height:76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">
                <v:imagedata r:id="rId3" o:title="Capacitación en el ISTEEC – Coordinación General de Educación Superior"/>
              </v:shape>
              <v:shape id="Shape 6" o:spid="_x0000_s1029" type="#_x0000_t75" alt="Estadísticas DGE – IES &quot;Manuel Belgrano&quot;" style="position:absolute;left:57816;width:10002;height:923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">
                <v:imagedata r:id="rId4" o:title="Estadísticas DGE – IES &quot;Manuel Belgrano&quot;"/>
              </v:shape>
            </v:group>
          </w:pict>
        </mc:Fallback>
      </mc:AlternateContent>
    </w:r>
  </w:p>
  <w:p w14:paraId="33754FE6" w14:textId="77777777" w:rsidR="00430601" w:rsidRDefault="0043060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3687042B" w14:textId="77777777" w:rsidR="00430601" w:rsidRDefault="0043060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74B7C8C0" w14:textId="77777777" w:rsidR="00430601" w:rsidRDefault="0043060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499D5381" w14:textId="77777777" w:rsidR="00430601" w:rsidRDefault="002635B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43DD432" wp14:editId="23022C47">
              <wp:simplePos x="0" y="0"/>
              <wp:positionH relativeFrom="column">
                <wp:posOffset>-368299</wp:posOffset>
              </wp:positionH>
              <wp:positionV relativeFrom="paragraph">
                <wp:posOffset>165100</wp:posOffset>
              </wp:positionV>
              <wp:extent cx="0" cy="12700"/>
              <wp:effectExtent l="0" t="0" r="0" b="0"/>
              <wp:wrapNone/>
              <wp:docPr id="1028" name="Conector recto de flecha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626488" y="3780000"/>
                        <a:ext cx="743902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165100</wp:posOffset>
              </wp:positionV>
              <wp:extent cx="0" cy="12700"/>
              <wp:effectExtent b="0" l="0" r="0" t="0"/>
              <wp:wrapNone/>
              <wp:docPr id="102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8CDF" w14:textId="77777777" w:rsidR="00531E44" w:rsidRDefault="00531E44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4500"/>
    <w:multiLevelType w:val="hybridMultilevel"/>
    <w:tmpl w:val="B2E21B34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43513B0"/>
    <w:multiLevelType w:val="hybridMultilevel"/>
    <w:tmpl w:val="14069D86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52454C1"/>
    <w:multiLevelType w:val="multilevel"/>
    <w:tmpl w:val="6A52582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8B65D3"/>
    <w:multiLevelType w:val="multilevel"/>
    <w:tmpl w:val="1A58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A7EC9"/>
    <w:multiLevelType w:val="multilevel"/>
    <w:tmpl w:val="645C7DAE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0D855275"/>
    <w:multiLevelType w:val="multilevel"/>
    <w:tmpl w:val="42F65C40"/>
    <w:lvl w:ilvl="0"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100C5FF0"/>
    <w:multiLevelType w:val="hybridMultilevel"/>
    <w:tmpl w:val="84DC6EFC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2307B5C"/>
    <w:multiLevelType w:val="hybridMultilevel"/>
    <w:tmpl w:val="AC328BFA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89C5638"/>
    <w:multiLevelType w:val="multilevel"/>
    <w:tmpl w:val="B0E034A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9" w15:restartNumberingAfterBreak="0">
    <w:nsid w:val="19E11095"/>
    <w:multiLevelType w:val="multilevel"/>
    <w:tmpl w:val="BC12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693A84"/>
    <w:multiLevelType w:val="multilevel"/>
    <w:tmpl w:val="14DE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A653FC"/>
    <w:multiLevelType w:val="hybridMultilevel"/>
    <w:tmpl w:val="4E547A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A2763"/>
    <w:multiLevelType w:val="hybridMultilevel"/>
    <w:tmpl w:val="8E1C55B8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1EC77111"/>
    <w:multiLevelType w:val="multilevel"/>
    <w:tmpl w:val="B634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BE0C75"/>
    <w:multiLevelType w:val="hybridMultilevel"/>
    <w:tmpl w:val="20D62FC4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242312C2"/>
    <w:multiLevelType w:val="hybridMultilevel"/>
    <w:tmpl w:val="9C7CD088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25317A92"/>
    <w:multiLevelType w:val="hybridMultilevel"/>
    <w:tmpl w:val="FAC86802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259202DA"/>
    <w:multiLevelType w:val="multilevel"/>
    <w:tmpl w:val="0EF4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5B35D1"/>
    <w:multiLevelType w:val="multilevel"/>
    <w:tmpl w:val="BA68AF7E"/>
    <w:lvl w:ilvl="0">
      <w:start w:val="1"/>
      <w:numFmt w:val="lowerLetter"/>
      <w:lvlText w:val="%1)"/>
      <w:lvlJc w:val="left"/>
      <w:pPr>
        <w:ind w:left="1211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9" w15:restartNumberingAfterBreak="0">
    <w:nsid w:val="2DBA024C"/>
    <w:multiLevelType w:val="hybridMultilevel"/>
    <w:tmpl w:val="808AC264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E077C65"/>
    <w:multiLevelType w:val="hybridMultilevel"/>
    <w:tmpl w:val="0B7E1BE0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2EB629A1"/>
    <w:multiLevelType w:val="hybridMultilevel"/>
    <w:tmpl w:val="73FE4048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09917D0"/>
    <w:multiLevelType w:val="multilevel"/>
    <w:tmpl w:val="915C12F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31415823"/>
    <w:multiLevelType w:val="multilevel"/>
    <w:tmpl w:val="038C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351D29"/>
    <w:multiLevelType w:val="multilevel"/>
    <w:tmpl w:val="A5A4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A73F35"/>
    <w:multiLevelType w:val="hybridMultilevel"/>
    <w:tmpl w:val="0BA89E7E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3A841274"/>
    <w:multiLevelType w:val="hybridMultilevel"/>
    <w:tmpl w:val="1994925A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43A25519"/>
    <w:multiLevelType w:val="multilevel"/>
    <w:tmpl w:val="CEC4D5C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43B715E4"/>
    <w:multiLevelType w:val="multilevel"/>
    <w:tmpl w:val="1A1E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975B9D"/>
    <w:multiLevelType w:val="hybridMultilevel"/>
    <w:tmpl w:val="9E2C9B78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46C36B96"/>
    <w:multiLevelType w:val="multilevel"/>
    <w:tmpl w:val="4F0615E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47C17B03"/>
    <w:multiLevelType w:val="hybridMultilevel"/>
    <w:tmpl w:val="CE482238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4848334C"/>
    <w:multiLevelType w:val="multilevel"/>
    <w:tmpl w:val="3752CC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515735AF"/>
    <w:multiLevelType w:val="multilevel"/>
    <w:tmpl w:val="7D34B02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515B5086"/>
    <w:multiLevelType w:val="hybridMultilevel"/>
    <w:tmpl w:val="E46EE696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57FE6FC3"/>
    <w:multiLevelType w:val="hybridMultilevel"/>
    <w:tmpl w:val="CA5E0A74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 w15:restartNumberingAfterBreak="0">
    <w:nsid w:val="59D80F02"/>
    <w:multiLevelType w:val="multilevel"/>
    <w:tmpl w:val="EB80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0A155F"/>
    <w:multiLevelType w:val="multilevel"/>
    <w:tmpl w:val="0306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7176DA"/>
    <w:multiLevelType w:val="multilevel"/>
    <w:tmpl w:val="DB38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E15DC5"/>
    <w:multiLevelType w:val="hybridMultilevel"/>
    <w:tmpl w:val="242CF5A8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0" w15:restartNumberingAfterBreak="0">
    <w:nsid w:val="5E5B0EAA"/>
    <w:multiLevelType w:val="multilevel"/>
    <w:tmpl w:val="A24A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EB5915"/>
    <w:multiLevelType w:val="multilevel"/>
    <w:tmpl w:val="885258B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65F41F1E"/>
    <w:multiLevelType w:val="hybridMultilevel"/>
    <w:tmpl w:val="14985FCA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3" w15:restartNumberingAfterBreak="0">
    <w:nsid w:val="67113DD0"/>
    <w:multiLevelType w:val="multilevel"/>
    <w:tmpl w:val="2A6E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824378"/>
    <w:multiLevelType w:val="hybridMultilevel"/>
    <w:tmpl w:val="3AC4DEDE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5" w15:restartNumberingAfterBreak="0">
    <w:nsid w:val="6AC12EB5"/>
    <w:multiLevelType w:val="multilevel"/>
    <w:tmpl w:val="3C142A8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6C5A043E"/>
    <w:multiLevelType w:val="hybridMultilevel"/>
    <w:tmpl w:val="C75C9B38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7" w15:restartNumberingAfterBreak="0">
    <w:nsid w:val="6DAE7AAB"/>
    <w:multiLevelType w:val="hybridMultilevel"/>
    <w:tmpl w:val="94C016FE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8" w15:restartNumberingAfterBreak="0">
    <w:nsid w:val="700C553F"/>
    <w:multiLevelType w:val="multilevel"/>
    <w:tmpl w:val="5666E7CE"/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7185457A"/>
    <w:multiLevelType w:val="multilevel"/>
    <w:tmpl w:val="48E28E7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0" w15:restartNumberingAfterBreak="0">
    <w:nsid w:val="741F2A6F"/>
    <w:multiLevelType w:val="hybridMultilevel"/>
    <w:tmpl w:val="18E8CA04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1" w15:restartNumberingAfterBreak="0">
    <w:nsid w:val="7690467B"/>
    <w:multiLevelType w:val="multilevel"/>
    <w:tmpl w:val="4290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6EC0CC5"/>
    <w:multiLevelType w:val="multilevel"/>
    <w:tmpl w:val="0492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26757B"/>
    <w:multiLevelType w:val="multilevel"/>
    <w:tmpl w:val="74BC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A8D4426"/>
    <w:multiLevelType w:val="multilevel"/>
    <w:tmpl w:val="3290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D282829"/>
    <w:multiLevelType w:val="multilevel"/>
    <w:tmpl w:val="B490784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6" w15:restartNumberingAfterBreak="0">
    <w:nsid w:val="7E5F439C"/>
    <w:multiLevelType w:val="multilevel"/>
    <w:tmpl w:val="D2B2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F593D3B"/>
    <w:multiLevelType w:val="multilevel"/>
    <w:tmpl w:val="828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FAA69F9"/>
    <w:multiLevelType w:val="multilevel"/>
    <w:tmpl w:val="6CD24E3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32367958">
    <w:abstractNumId w:val="49"/>
  </w:num>
  <w:num w:numId="2" w16cid:durableId="1428887549">
    <w:abstractNumId w:val="22"/>
  </w:num>
  <w:num w:numId="3" w16cid:durableId="918094588">
    <w:abstractNumId w:val="30"/>
  </w:num>
  <w:num w:numId="4" w16cid:durableId="1129393857">
    <w:abstractNumId w:val="55"/>
  </w:num>
  <w:num w:numId="5" w16cid:durableId="62416109">
    <w:abstractNumId w:val="41"/>
  </w:num>
  <w:num w:numId="6" w16cid:durableId="1071730330">
    <w:abstractNumId w:val="32"/>
  </w:num>
  <w:num w:numId="7" w16cid:durableId="1239244082">
    <w:abstractNumId w:val="5"/>
  </w:num>
  <w:num w:numId="8" w16cid:durableId="361395039">
    <w:abstractNumId w:val="18"/>
  </w:num>
  <w:num w:numId="9" w16cid:durableId="1434088396">
    <w:abstractNumId w:val="2"/>
  </w:num>
  <w:num w:numId="10" w16cid:durableId="355497432">
    <w:abstractNumId w:val="58"/>
  </w:num>
  <w:num w:numId="11" w16cid:durableId="1318682452">
    <w:abstractNumId w:val="4"/>
  </w:num>
  <w:num w:numId="12" w16cid:durableId="988048048">
    <w:abstractNumId w:val="48"/>
  </w:num>
  <w:num w:numId="13" w16cid:durableId="681737153">
    <w:abstractNumId w:val="27"/>
  </w:num>
  <w:num w:numId="14" w16cid:durableId="830683939">
    <w:abstractNumId w:val="8"/>
  </w:num>
  <w:num w:numId="15" w16cid:durableId="1583292806">
    <w:abstractNumId w:val="33"/>
  </w:num>
  <w:num w:numId="16" w16cid:durableId="165485085">
    <w:abstractNumId w:val="45"/>
  </w:num>
  <w:num w:numId="17" w16cid:durableId="1283146527">
    <w:abstractNumId w:val="20"/>
  </w:num>
  <w:num w:numId="18" w16cid:durableId="1844054389">
    <w:abstractNumId w:val="46"/>
  </w:num>
  <w:num w:numId="19" w16cid:durableId="281111030">
    <w:abstractNumId w:val="17"/>
  </w:num>
  <w:num w:numId="20" w16cid:durableId="242107328">
    <w:abstractNumId w:val="28"/>
  </w:num>
  <w:num w:numId="21" w16cid:durableId="410002793">
    <w:abstractNumId w:val="40"/>
  </w:num>
  <w:num w:numId="22" w16cid:durableId="489558402">
    <w:abstractNumId w:val="53"/>
  </w:num>
  <w:num w:numId="23" w16cid:durableId="998072919">
    <w:abstractNumId w:val="38"/>
  </w:num>
  <w:num w:numId="24" w16cid:durableId="40178169">
    <w:abstractNumId w:val="43"/>
  </w:num>
  <w:num w:numId="25" w16cid:durableId="1457719761">
    <w:abstractNumId w:val="23"/>
  </w:num>
  <w:num w:numId="26" w16cid:durableId="705182383">
    <w:abstractNumId w:val="36"/>
  </w:num>
  <w:num w:numId="27" w16cid:durableId="1223295777">
    <w:abstractNumId w:val="54"/>
  </w:num>
  <w:num w:numId="28" w16cid:durableId="665597610">
    <w:abstractNumId w:val="35"/>
  </w:num>
  <w:num w:numId="29" w16cid:durableId="1761560306">
    <w:abstractNumId w:val="42"/>
  </w:num>
  <w:num w:numId="30" w16cid:durableId="511847077">
    <w:abstractNumId w:val="21"/>
  </w:num>
  <w:num w:numId="31" w16cid:durableId="127481900">
    <w:abstractNumId w:val="19"/>
  </w:num>
  <w:num w:numId="32" w16cid:durableId="908425791">
    <w:abstractNumId w:val="0"/>
  </w:num>
  <w:num w:numId="33" w16cid:durableId="296230582">
    <w:abstractNumId w:val="44"/>
  </w:num>
  <w:num w:numId="34" w16cid:durableId="450127306">
    <w:abstractNumId w:val="29"/>
  </w:num>
  <w:num w:numId="35" w16cid:durableId="280307851">
    <w:abstractNumId w:val="14"/>
  </w:num>
  <w:num w:numId="36" w16cid:durableId="1324897329">
    <w:abstractNumId w:val="16"/>
  </w:num>
  <w:num w:numId="37" w16cid:durableId="1989238203">
    <w:abstractNumId w:val="11"/>
  </w:num>
  <w:num w:numId="38" w16cid:durableId="511726912">
    <w:abstractNumId w:val="26"/>
  </w:num>
  <w:num w:numId="39" w16cid:durableId="530610906">
    <w:abstractNumId w:val="31"/>
  </w:num>
  <w:num w:numId="40" w16cid:durableId="1842424154">
    <w:abstractNumId w:val="56"/>
  </w:num>
  <w:num w:numId="41" w16cid:durableId="2025597410">
    <w:abstractNumId w:val="9"/>
  </w:num>
  <w:num w:numId="42" w16cid:durableId="1501895888">
    <w:abstractNumId w:val="52"/>
  </w:num>
  <w:num w:numId="43" w16cid:durableId="1816145005">
    <w:abstractNumId w:val="3"/>
  </w:num>
  <w:num w:numId="44" w16cid:durableId="1668824705">
    <w:abstractNumId w:val="10"/>
  </w:num>
  <w:num w:numId="45" w16cid:durableId="1166894348">
    <w:abstractNumId w:val="13"/>
  </w:num>
  <w:num w:numId="46" w16cid:durableId="2075008233">
    <w:abstractNumId w:val="24"/>
  </w:num>
  <w:num w:numId="47" w16cid:durableId="1203327050">
    <w:abstractNumId w:val="37"/>
  </w:num>
  <w:num w:numId="48" w16cid:durableId="876626360">
    <w:abstractNumId w:val="51"/>
  </w:num>
  <w:num w:numId="49" w16cid:durableId="865217310">
    <w:abstractNumId w:val="57"/>
  </w:num>
  <w:num w:numId="50" w16cid:durableId="1837456449">
    <w:abstractNumId w:val="50"/>
  </w:num>
  <w:num w:numId="51" w16cid:durableId="1504391659">
    <w:abstractNumId w:val="25"/>
  </w:num>
  <w:num w:numId="52" w16cid:durableId="806822270">
    <w:abstractNumId w:val="15"/>
  </w:num>
  <w:num w:numId="53" w16cid:durableId="1727679628">
    <w:abstractNumId w:val="47"/>
  </w:num>
  <w:num w:numId="54" w16cid:durableId="440681985">
    <w:abstractNumId w:val="39"/>
  </w:num>
  <w:num w:numId="55" w16cid:durableId="1386878683">
    <w:abstractNumId w:val="1"/>
  </w:num>
  <w:num w:numId="56" w16cid:durableId="1563560283">
    <w:abstractNumId w:val="7"/>
  </w:num>
  <w:num w:numId="57" w16cid:durableId="1854876888">
    <w:abstractNumId w:val="12"/>
  </w:num>
  <w:num w:numId="58" w16cid:durableId="1715427412">
    <w:abstractNumId w:val="34"/>
  </w:num>
  <w:num w:numId="59" w16cid:durableId="1363434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01"/>
    <w:rsid w:val="001C0356"/>
    <w:rsid w:val="002635B9"/>
    <w:rsid w:val="002C5212"/>
    <w:rsid w:val="003967D5"/>
    <w:rsid w:val="00430601"/>
    <w:rsid w:val="00531E44"/>
    <w:rsid w:val="006246B5"/>
    <w:rsid w:val="006C7498"/>
    <w:rsid w:val="00974E45"/>
    <w:rsid w:val="00B93522"/>
    <w:rsid w:val="00BA5160"/>
    <w:rsid w:val="00DC4704"/>
    <w:rsid w:val="00E7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4C078"/>
  <w15:docId w15:val="{260D11C1-B808-460C-B78A-883F535D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Verdana" w:eastAsia="Verdana" w:hAnsi="Verdana" w:cs="Verdana"/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libri" w:hAnsi="Calibr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0">
    <w:name w:val="Título1"/>
    <w:basedOn w:val="Normal"/>
    <w:next w:val="Normal"/>
    <w:rPr>
      <w:rFonts w:ascii="Calibri" w:eastAsia="Calibri" w:hAnsi="Calibri" w:cs="Calibri"/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Tahoma"/>
      <w:color w:val="000000"/>
      <w:position w:val="-1"/>
      <w:lang w:eastAsia="es-ES"/>
    </w:rPr>
  </w:style>
  <w:style w:type="paragraph" w:styleId="Textoindependiente2">
    <w:name w:val="Body Text 2"/>
    <w:basedOn w:val="Normal"/>
    <w:qFormat/>
    <w:pPr>
      <w:spacing w:after="120" w:line="480" w:lineRule="auto"/>
    </w:pPr>
    <w:rPr>
      <w:sz w:val="20"/>
      <w:szCs w:val="20"/>
      <w:lang w:eastAsia="es-ES"/>
    </w:rPr>
  </w:style>
  <w:style w:type="character" w:customStyle="1" w:styleId="Textoindependiente2Car">
    <w:name w:val="Texto independiente 2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customStyle="1" w:styleId="Ttulo9Car">
    <w:name w:val="Título 9 Car"/>
    <w:rPr>
      <w:rFonts w:ascii="Calibri" w:eastAsia="Times New Roman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es-ES" w:eastAsia="es-AR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240" w:after="240"/>
    </w:pPr>
    <w:rPr>
      <w:lang w:eastAsia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1C0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5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1LcdXb/hqgi4CYpBB++dIMvYhQ==">CgMxLjAyCGguZ2pkZ3hzOAByITE5cUx2Q2NvMnpEeVhaV291emgtb28xMFRZTmtNcUQ2dw==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2814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Mateo Lopez Di Nasso</cp:lastModifiedBy>
  <cp:revision>8</cp:revision>
  <cp:lastPrinted>2025-04-01T22:42:00Z</cp:lastPrinted>
  <dcterms:created xsi:type="dcterms:W3CDTF">2025-04-15T22:16:00Z</dcterms:created>
  <dcterms:modified xsi:type="dcterms:W3CDTF">2025-04-15T23:05:00Z</dcterms:modified>
</cp:coreProperties>
</file>